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A94" w:rsidRDefault="00440A94" w:rsidP="0065534A">
      <w:pPr>
        <w:pStyle w:val="NoSpacing"/>
        <w:rPr>
          <w:rFonts w:ascii="Arial" w:hAnsi="Arial" w:cs="Arial"/>
          <w:b/>
          <w:sz w:val="24"/>
          <w:szCs w:val="24"/>
          <w:lang w:val="es-ES"/>
        </w:rPr>
      </w:pPr>
    </w:p>
    <w:p w:rsidR="00440A94" w:rsidRDefault="00440A94" w:rsidP="0065534A">
      <w:pPr>
        <w:pStyle w:val="NoSpacing"/>
        <w:rPr>
          <w:rFonts w:ascii="Arial" w:hAnsi="Arial" w:cs="Arial"/>
          <w:b/>
          <w:sz w:val="24"/>
          <w:szCs w:val="24"/>
          <w:lang w:val="es-ES"/>
        </w:rPr>
      </w:pPr>
    </w:p>
    <w:p w:rsidR="0065534A" w:rsidRPr="00B116EF" w:rsidRDefault="001255AF" w:rsidP="0065534A">
      <w:pPr>
        <w:pStyle w:val="NoSpacing"/>
        <w:rPr>
          <w:rFonts w:ascii="Arial" w:hAnsi="Arial" w:cs="Arial"/>
          <w:b/>
          <w:sz w:val="24"/>
          <w:szCs w:val="24"/>
          <w:lang w:val="es-ES"/>
        </w:rPr>
      </w:pPr>
      <w:proofErr w:type="spellStart"/>
      <w:r w:rsidRPr="00B116EF">
        <w:rPr>
          <w:rFonts w:ascii="Arial" w:hAnsi="Arial" w:cs="Arial"/>
          <w:b/>
          <w:sz w:val="24"/>
          <w:szCs w:val="24"/>
          <w:lang w:val="es-ES"/>
        </w:rPr>
        <w:t>Spanish</w:t>
      </w:r>
      <w:proofErr w:type="spellEnd"/>
      <w:r w:rsidRPr="00B116EF">
        <w:rPr>
          <w:rFonts w:ascii="Arial" w:hAnsi="Arial" w:cs="Arial"/>
          <w:b/>
          <w:sz w:val="24"/>
          <w:szCs w:val="24"/>
          <w:lang w:val="es-ES"/>
        </w:rPr>
        <w:t xml:space="preserve"> </w:t>
      </w:r>
      <w:proofErr w:type="spellStart"/>
      <w:r w:rsidRPr="00B116EF">
        <w:rPr>
          <w:rFonts w:ascii="Arial" w:hAnsi="Arial" w:cs="Arial"/>
          <w:b/>
          <w:sz w:val="24"/>
          <w:szCs w:val="24"/>
          <w:lang w:val="es-ES"/>
        </w:rPr>
        <w:t>version</w:t>
      </w:r>
      <w:proofErr w:type="spellEnd"/>
      <w:r w:rsidRPr="00B116EF">
        <w:rPr>
          <w:rFonts w:ascii="Arial" w:hAnsi="Arial" w:cs="Arial"/>
          <w:b/>
          <w:sz w:val="24"/>
          <w:szCs w:val="24"/>
          <w:lang w:val="es-ES"/>
        </w:rPr>
        <w:t xml:space="preserve">, </w:t>
      </w:r>
      <w:proofErr w:type="spellStart"/>
      <w:r w:rsidRPr="00B116EF">
        <w:rPr>
          <w:rFonts w:ascii="Arial" w:hAnsi="Arial" w:cs="Arial"/>
          <w:b/>
          <w:sz w:val="24"/>
          <w:szCs w:val="24"/>
          <w:lang w:val="es-ES"/>
        </w:rPr>
        <w:t>see</w:t>
      </w:r>
      <w:proofErr w:type="spellEnd"/>
      <w:r w:rsidRPr="00B116EF">
        <w:rPr>
          <w:rFonts w:ascii="Arial" w:hAnsi="Arial" w:cs="Arial"/>
          <w:b/>
          <w:sz w:val="24"/>
          <w:szCs w:val="24"/>
          <w:lang w:val="es-ES"/>
        </w:rPr>
        <w:t xml:space="preserve"> </w:t>
      </w:r>
      <w:proofErr w:type="spellStart"/>
      <w:r w:rsidRPr="00B116EF">
        <w:rPr>
          <w:rFonts w:ascii="Arial" w:hAnsi="Arial" w:cs="Arial"/>
          <w:b/>
          <w:sz w:val="24"/>
          <w:szCs w:val="24"/>
          <w:lang w:val="es-ES"/>
        </w:rPr>
        <w:t>below</w:t>
      </w:r>
      <w:proofErr w:type="spellEnd"/>
    </w:p>
    <w:p w:rsidR="001255AF" w:rsidRPr="00B116EF" w:rsidRDefault="001255AF" w:rsidP="0065534A">
      <w:pPr>
        <w:pStyle w:val="NoSpacing"/>
        <w:rPr>
          <w:rFonts w:ascii="Arial" w:hAnsi="Arial" w:cs="Arial"/>
          <w:b/>
          <w:sz w:val="24"/>
          <w:szCs w:val="24"/>
          <w:lang w:val="es-ES"/>
        </w:rPr>
      </w:pPr>
      <w:r w:rsidRPr="00B116EF">
        <w:rPr>
          <w:rFonts w:ascii="Arial" w:hAnsi="Arial" w:cs="Arial"/>
          <w:b/>
          <w:sz w:val="24"/>
          <w:szCs w:val="24"/>
          <w:lang w:val="es-ES"/>
        </w:rPr>
        <w:t>Vea abajo la versión en español</w:t>
      </w:r>
    </w:p>
    <w:p w:rsidR="0065534A" w:rsidRPr="00B116EF" w:rsidRDefault="0065534A" w:rsidP="0065534A">
      <w:pPr>
        <w:pStyle w:val="NoSpacing"/>
        <w:rPr>
          <w:rFonts w:ascii="Arial" w:hAnsi="Arial" w:cs="Arial"/>
          <w:b/>
          <w:sz w:val="36"/>
          <w:szCs w:val="36"/>
          <w:lang w:val="es-ES"/>
        </w:rPr>
      </w:pPr>
    </w:p>
    <w:p w:rsidR="00DC2289" w:rsidRDefault="00452AC0" w:rsidP="00D44401">
      <w:pPr>
        <w:pStyle w:val="NoSpacing"/>
        <w:jc w:val="center"/>
        <w:rPr>
          <w:rFonts w:ascii="Arial" w:hAnsi="Arial" w:cs="Arial"/>
          <w:b/>
          <w:sz w:val="36"/>
          <w:szCs w:val="36"/>
        </w:rPr>
      </w:pPr>
      <w:r>
        <w:rPr>
          <w:rFonts w:ascii="Arial" w:hAnsi="Arial" w:cs="Arial"/>
          <w:b/>
          <w:sz w:val="36"/>
          <w:szCs w:val="36"/>
        </w:rPr>
        <w:t>Habitat III: “</w:t>
      </w:r>
      <w:r w:rsidR="00DC2289">
        <w:rPr>
          <w:rFonts w:ascii="Arial" w:hAnsi="Arial" w:cs="Arial"/>
          <w:b/>
          <w:sz w:val="36"/>
          <w:szCs w:val="36"/>
        </w:rPr>
        <w:t>Cities</w:t>
      </w:r>
      <w:r w:rsidR="0043183C">
        <w:rPr>
          <w:rFonts w:ascii="Arial" w:hAnsi="Arial" w:cs="Arial"/>
          <w:b/>
          <w:sz w:val="36"/>
          <w:szCs w:val="36"/>
        </w:rPr>
        <w:t xml:space="preserve"> </w:t>
      </w:r>
      <w:r w:rsidR="00DC2289">
        <w:rPr>
          <w:rFonts w:ascii="Arial" w:hAnsi="Arial" w:cs="Arial"/>
          <w:b/>
          <w:sz w:val="36"/>
          <w:szCs w:val="36"/>
        </w:rPr>
        <w:t>for people, with people</w:t>
      </w:r>
      <w:r>
        <w:rPr>
          <w:rFonts w:ascii="Arial" w:hAnsi="Arial" w:cs="Arial"/>
          <w:b/>
          <w:sz w:val="36"/>
          <w:szCs w:val="36"/>
        </w:rPr>
        <w:t>”</w:t>
      </w:r>
      <w:r w:rsidR="00966F33">
        <w:rPr>
          <w:rFonts w:ascii="Arial" w:hAnsi="Arial" w:cs="Arial"/>
          <w:b/>
          <w:sz w:val="36"/>
          <w:szCs w:val="36"/>
        </w:rPr>
        <w:t>, UN rights experts urge</w:t>
      </w:r>
    </w:p>
    <w:p w:rsidR="00D44401" w:rsidRPr="00D44401" w:rsidRDefault="00D44401" w:rsidP="00D44401">
      <w:pPr>
        <w:pStyle w:val="NoSpacing"/>
        <w:rPr>
          <w:rFonts w:ascii="Arial" w:hAnsi="Arial" w:cs="Arial"/>
          <w:sz w:val="24"/>
          <w:szCs w:val="24"/>
        </w:rPr>
      </w:pPr>
    </w:p>
    <w:p w:rsidR="003573E2" w:rsidRPr="00D44401" w:rsidRDefault="00C33C1B" w:rsidP="003573E2">
      <w:pPr>
        <w:pStyle w:val="NoSpacing"/>
        <w:rPr>
          <w:rFonts w:ascii="Arial" w:hAnsi="Arial" w:cs="Arial"/>
          <w:sz w:val="24"/>
          <w:szCs w:val="24"/>
        </w:rPr>
      </w:pPr>
      <w:r w:rsidRPr="0065534A">
        <w:rPr>
          <w:rFonts w:ascii="Arial" w:hAnsi="Arial" w:cs="Arial"/>
          <w:sz w:val="24"/>
          <w:szCs w:val="24"/>
        </w:rPr>
        <w:t>GENEVA (</w:t>
      </w:r>
      <w:r w:rsidR="00452AC0" w:rsidRPr="0065534A">
        <w:rPr>
          <w:rFonts w:ascii="Arial" w:hAnsi="Arial" w:cs="Arial"/>
          <w:sz w:val="24"/>
          <w:szCs w:val="24"/>
        </w:rPr>
        <w:t>1</w:t>
      </w:r>
      <w:r w:rsidR="0043183C" w:rsidRPr="0065534A">
        <w:rPr>
          <w:rFonts w:ascii="Arial" w:hAnsi="Arial" w:cs="Arial"/>
          <w:sz w:val="24"/>
          <w:szCs w:val="24"/>
        </w:rPr>
        <w:t xml:space="preserve">3 </w:t>
      </w:r>
      <w:r w:rsidR="00452AC0" w:rsidRPr="0065534A">
        <w:rPr>
          <w:rFonts w:ascii="Arial" w:hAnsi="Arial" w:cs="Arial"/>
          <w:sz w:val="24"/>
          <w:szCs w:val="24"/>
        </w:rPr>
        <w:t>October</w:t>
      </w:r>
      <w:r w:rsidRPr="0065534A">
        <w:rPr>
          <w:rFonts w:ascii="Arial" w:hAnsi="Arial" w:cs="Arial"/>
          <w:sz w:val="24"/>
          <w:szCs w:val="24"/>
        </w:rPr>
        <w:t xml:space="preserve"> 2016) </w:t>
      </w:r>
      <w:r w:rsidR="00D44401" w:rsidRPr="0065534A">
        <w:rPr>
          <w:rFonts w:ascii="Arial" w:hAnsi="Arial" w:cs="Arial"/>
          <w:sz w:val="24"/>
          <w:szCs w:val="24"/>
        </w:rPr>
        <w:t xml:space="preserve">– </w:t>
      </w:r>
      <w:r w:rsidR="00584B91" w:rsidRPr="0065534A">
        <w:rPr>
          <w:rFonts w:ascii="Arial" w:hAnsi="Arial" w:cs="Arial"/>
          <w:sz w:val="24"/>
          <w:szCs w:val="24"/>
        </w:rPr>
        <w:t>The UN Conference</w:t>
      </w:r>
      <w:r w:rsidR="00584B91">
        <w:rPr>
          <w:rFonts w:ascii="Arial" w:hAnsi="Arial" w:cs="Arial"/>
          <w:sz w:val="24"/>
          <w:szCs w:val="24"/>
        </w:rPr>
        <w:t xml:space="preserve"> on Housing and Sustainable Urban Development, Habitat III, which takes place next week, </w:t>
      </w:r>
      <w:r w:rsidR="00E246C6">
        <w:rPr>
          <w:rFonts w:ascii="Arial" w:hAnsi="Arial" w:cs="Arial"/>
          <w:sz w:val="24"/>
          <w:szCs w:val="24"/>
        </w:rPr>
        <w:t>is a</w:t>
      </w:r>
      <w:r w:rsidR="00584B91">
        <w:rPr>
          <w:rFonts w:ascii="Arial" w:hAnsi="Arial" w:cs="Arial"/>
          <w:sz w:val="24"/>
          <w:szCs w:val="24"/>
        </w:rPr>
        <w:t xml:space="preserve"> unique opportunity to </w:t>
      </w:r>
      <w:r w:rsidR="00E246C6">
        <w:rPr>
          <w:rFonts w:ascii="Arial" w:hAnsi="Arial" w:cs="Arial"/>
          <w:sz w:val="24"/>
          <w:szCs w:val="24"/>
        </w:rPr>
        <w:t xml:space="preserve">ensure </w:t>
      </w:r>
      <w:r w:rsidR="003573E2" w:rsidRPr="00D44401">
        <w:rPr>
          <w:rFonts w:ascii="Arial" w:hAnsi="Arial" w:cs="Arial"/>
          <w:sz w:val="24"/>
          <w:szCs w:val="24"/>
        </w:rPr>
        <w:t xml:space="preserve">human </w:t>
      </w:r>
      <w:r w:rsidR="00E246C6">
        <w:rPr>
          <w:rFonts w:ascii="Arial" w:hAnsi="Arial" w:cs="Arial"/>
          <w:sz w:val="24"/>
          <w:szCs w:val="24"/>
        </w:rPr>
        <w:t xml:space="preserve">rights responses are </w:t>
      </w:r>
      <w:r w:rsidR="00925514">
        <w:rPr>
          <w:rFonts w:ascii="Arial" w:hAnsi="Arial" w:cs="Arial"/>
          <w:sz w:val="24"/>
          <w:szCs w:val="24"/>
        </w:rPr>
        <w:t>used to address</w:t>
      </w:r>
      <w:r w:rsidR="00E246C6">
        <w:rPr>
          <w:rFonts w:ascii="Arial" w:hAnsi="Arial" w:cs="Arial"/>
          <w:sz w:val="24"/>
          <w:szCs w:val="24"/>
        </w:rPr>
        <w:t xml:space="preserve"> the </w:t>
      </w:r>
      <w:r w:rsidR="00584B91">
        <w:rPr>
          <w:rFonts w:ascii="Arial" w:hAnsi="Arial" w:cs="Arial"/>
          <w:sz w:val="24"/>
          <w:szCs w:val="24"/>
        </w:rPr>
        <w:t>challenges and problems of ur</w:t>
      </w:r>
      <w:r w:rsidR="00334783">
        <w:rPr>
          <w:rFonts w:ascii="Arial" w:hAnsi="Arial" w:cs="Arial"/>
          <w:sz w:val="24"/>
          <w:szCs w:val="24"/>
        </w:rPr>
        <w:t>banization</w:t>
      </w:r>
      <w:r w:rsidR="00584B91">
        <w:rPr>
          <w:rFonts w:ascii="Arial" w:hAnsi="Arial" w:cs="Arial"/>
          <w:sz w:val="24"/>
          <w:szCs w:val="24"/>
        </w:rPr>
        <w:t>, a group</w:t>
      </w:r>
      <w:r w:rsidR="001255AF">
        <w:rPr>
          <w:rFonts w:ascii="Arial" w:hAnsi="Arial" w:cs="Arial"/>
          <w:sz w:val="24"/>
          <w:szCs w:val="24"/>
        </w:rPr>
        <w:t>*</w:t>
      </w:r>
      <w:r w:rsidR="00584B91">
        <w:rPr>
          <w:rFonts w:ascii="Arial" w:hAnsi="Arial" w:cs="Arial"/>
          <w:sz w:val="24"/>
          <w:szCs w:val="24"/>
        </w:rPr>
        <w:t xml:space="preserve"> of UN human rights experts </w:t>
      </w:r>
      <w:r w:rsidR="00C036F4">
        <w:rPr>
          <w:rFonts w:ascii="Arial" w:hAnsi="Arial" w:cs="Arial"/>
          <w:sz w:val="24"/>
          <w:szCs w:val="24"/>
        </w:rPr>
        <w:t>underline</w:t>
      </w:r>
      <w:r w:rsidR="00584B91">
        <w:rPr>
          <w:rFonts w:ascii="Arial" w:hAnsi="Arial" w:cs="Arial"/>
          <w:sz w:val="24"/>
          <w:szCs w:val="24"/>
        </w:rPr>
        <w:t>.</w:t>
      </w:r>
      <w:r w:rsidR="00334783">
        <w:rPr>
          <w:rFonts w:ascii="Arial" w:hAnsi="Arial" w:cs="Arial"/>
          <w:sz w:val="24"/>
          <w:szCs w:val="24"/>
        </w:rPr>
        <w:t xml:space="preserve"> </w:t>
      </w:r>
    </w:p>
    <w:p w:rsidR="00452AC0" w:rsidRDefault="00452AC0" w:rsidP="0073224B">
      <w:pPr>
        <w:pStyle w:val="NoSpacing"/>
        <w:rPr>
          <w:rFonts w:ascii="Arial" w:hAnsi="Arial" w:cs="Arial"/>
          <w:sz w:val="24"/>
          <w:szCs w:val="24"/>
        </w:rPr>
      </w:pPr>
      <w:r>
        <w:rPr>
          <w:rFonts w:ascii="Arial" w:hAnsi="Arial" w:cs="Arial"/>
          <w:sz w:val="24"/>
          <w:szCs w:val="24"/>
        </w:rPr>
        <w:t xml:space="preserve"> </w:t>
      </w:r>
    </w:p>
    <w:p w:rsidR="00DC4EDE" w:rsidRDefault="00452AC0" w:rsidP="0073224B">
      <w:pPr>
        <w:pStyle w:val="NoSpacing"/>
        <w:rPr>
          <w:rFonts w:ascii="Arial" w:hAnsi="Arial" w:cs="Arial"/>
          <w:sz w:val="24"/>
          <w:szCs w:val="24"/>
        </w:rPr>
      </w:pPr>
      <w:r>
        <w:rPr>
          <w:rFonts w:ascii="Arial" w:hAnsi="Arial" w:cs="Arial"/>
          <w:sz w:val="24"/>
          <w:szCs w:val="24"/>
        </w:rPr>
        <w:t>“</w:t>
      </w:r>
      <w:r w:rsidR="0093731C">
        <w:rPr>
          <w:rFonts w:ascii="Arial" w:hAnsi="Arial" w:cs="Arial"/>
          <w:sz w:val="24"/>
          <w:szCs w:val="24"/>
        </w:rPr>
        <w:t xml:space="preserve">It is a pivotal moment for cities and urban settlements where over 56 per cent of the world’s population now resides. At a minimum, </w:t>
      </w:r>
      <w:r>
        <w:rPr>
          <w:rFonts w:ascii="Arial" w:hAnsi="Arial" w:cs="Arial"/>
          <w:sz w:val="24"/>
          <w:szCs w:val="24"/>
        </w:rPr>
        <w:t xml:space="preserve">Habitat III </w:t>
      </w:r>
      <w:r w:rsidR="0093731C">
        <w:rPr>
          <w:rFonts w:ascii="Arial" w:hAnsi="Arial" w:cs="Arial"/>
          <w:sz w:val="24"/>
          <w:szCs w:val="24"/>
        </w:rPr>
        <w:t>must put a</w:t>
      </w:r>
      <w:r w:rsidR="00E246C6">
        <w:rPr>
          <w:rFonts w:ascii="Arial" w:hAnsi="Arial" w:cs="Arial"/>
          <w:sz w:val="24"/>
          <w:szCs w:val="24"/>
        </w:rPr>
        <w:t xml:space="preserve"> human face on unbridled urbanization and </w:t>
      </w:r>
      <w:r w:rsidR="00C036F4">
        <w:rPr>
          <w:rFonts w:ascii="Arial" w:hAnsi="Arial" w:cs="Arial"/>
          <w:sz w:val="24"/>
          <w:szCs w:val="24"/>
        </w:rPr>
        <w:t xml:space="preserve">urban </w:t>
      </w:r>
      <w:r w:rsidR="00E246C6">
        <w:rPr>
          <w:rFonts w:ascii="Arial" w:hAnsi="Arial" w:cs="Arial"/>
          <w:sz w:val="24"/>
          <w:szCs w:val="24"/>
        </w:rPr>
        <w:t>growth</w:t>
      </w:r>
      <w:r w:rsidR="0072718C">
        <w:rPr>
          <w:rFonts w:ascii="Arial" w:hAnsi="Arial" w:cs="Arial"/>
          <w:sz w:val="24"/>
          <w:szCs w:val="24"/>
        </w:rPr>
        <w:t>,</w:t>
      </w:r>
      <w:r w:rsidR="00DC4EDE">
        <w:rPr>
          <w:rFonts w:ascii="Arial" w:hAnsi="Arial" w:cs="Arial"/>
          <w:sz w:val="24"/>
          <w:szCs w:val="24"/>
        </w:rPr>
        <w:t xml:space="preserve">” the </w:t>
      </w:r>
      <w:r w:rsidR="00B5655A">
        <w:rPr>
          <w:rFonts w:ascii="Arial" w:hAnsi="Arial" w:cs="Arial"/>
          <w:sz w:val="24"/>
          <w:szCs w:val="24"/>
        </w:rPr>
        <w:t xml:space="preserve">12 </w:t>
      </w:r>
      <w:r w:rsidR="00DC4EDE">
        <w:rPr>
          <w:rFonts w:ascii="Arial" w:hAnsi="Arial" w:cs="Arial"/>
          <w:sz w:val="24"/>
          <w:szCs w:val="24"/>
        </w:rPr>
        <w:t xml:space="preserve">experts </w:t>
      </w:r>
      <w:r w:rsidR="00C036F4">
        <w:rPr>
          <w:rFonts w:ascii="Arial" w:hAnsi="Arial" w:cs="Arial"/>
          <w:sz w:val="24"/>
          <w:szCs w:val="24"/>
        </w:rPr>
        <w:t xml:space="preserve">say </w:t>
      </w:r>
      <w:r w:rsidR="00DC4EDE">
        <w:rPr>
          <w:rFonts w:ascii="Arial" w:hAnsi="Arial" w:cs="Arial"/>
          <w:sz w:val="24"/>
          <w:szCs w:val="24"/>
        </w:rPr>
        <w:t>i</w:t>
      </w:r>
      <w:r w:rsidR="0073224B">
        <w:rPr>
          <w:rFonts w:ascii="Arial" w:hAnsi="Arial" w:cs="Arial"/>
          <w:sz w:val="24"/>
          <w:szCs w:val="24"/>
        </w:rPr>
        <w:t xml:space="preserve">n </w:t>
      </w:r>
      <w:r w:rsidR="00DC4EDE">
        <w:rPr>
          <w:rFonts w:ascii="Arial" w:hAnsi="Arial" w:cs="Arial"/>
          <w:sz w:val="24"/>
          <w:szCs w:val="24"/>
        </w:rPr>
        <w:t xml:space="preserve">an </w:t>
      </w:r>
      <w:r w:rsidR="0073224B">
        <w:rPr>
          <w:rFonts w:ascii="Arial" w:hAnsi="Arial" w:cs="Arial"/>
          <w:sz w:val="24"/>
          <w:szCs w:val="24"/>
        </w:rPr>
        <w:t xml:space="preserve">Open </w:t>
      </w:r>
      <w:r w:rsidR="002F4D02">
        <w:rPr>
          <w:rFonts w:ascii="Arial" w:hAnsi="Arial" w:cs="Arial"/>
          <w:sz w:val="24"/>
          <w:szCs w:val="24"/>
        </w:rPr>
        <w:t>Statement</w:t>
      </w:r>
      <w:r w:rsidR="0073224B">
        <w:rPr>
          <w:rFonts w:ascii="Arial" w:hAnsi="Arial" w:cs="Arial"/>
          <w:sz w:val="24"/>
          <w:szCs w:val="24"/>
        </w:rPr>
        <w:t xml:space="preserve">* to </w:t>
      </w:r>
      <w:r w:rsidR="00B116EF">
        <w:rPr>
          <w:rFonts w:ascii="Arial" w:hAnsi="Arial" w:cs="Arial"/>
          <w:sz w:val="24"/>
          <w:szCs w:val="24"/>
        </w:rPr>
        <w:t xml:space="preserve">the over </w:t>
      </w:r>
      <w:r>
        <w:rPr>
          <w:rFonts w:ascii="Arial" w:hAnsi="Arial" w:cs="Arial"/>
          <w:sz w:val="24"/>
          <w:szCs w:val="24"/>
        </w:rPr>
        <w:t>30,000</w:t>
      </w:r>
      <w:r w:rsidR="0073224B" w:rsidRPr="00D44401">
        <w:rPr>
          <w:rFonts w:ascii="Arial" w:hAnsi="Arial" w:cs="Arial"/>
          <w:sz w:val="24"/>
          <w:szCs w:val="24"/>
        </w:rPr>
        <w:t xml:space="preserve"> delegates </w:t>
      </w:r>
      <w:r w:rsidR="00DC4EDE">
        <w:rPr>
          <w:rFonts w:ascii="Arial" w:hAnsi="Arial" w:cs="Arial"/>
          <w:sz w:val="24"/>
          <w:szCs w:val="24"/>
        </w:rPr>
        <w:t>due to attend the conference from 1</w:t>
      </w:r>
      <w:r w:rsidR="00334783">
        <w:rPr>
          <w:rFonts w:ascii="Arial" w:hAnsi="Arial" w:cs="Arial"/>
          <w:sz w:val="24"/>
          <w:szCs w:val="24"/>
        </w:rPr>
        <w:t>7</w:t>
      </w:r>
      <w:r w:rsidR="00DC4EDE">
        <w:rPr>
          <w:rFonts w:ascii="Arial" w:hAnsi="Arial" w:cs="Arial"/>
          <w:sz w:val="24"/>
          <w:szCs w:val="24"/>
        </w:rPr>
        <w:t xml:space="preserve"> to </w:t>
      </w:r>
      <w:r w:rsidR="00334783">
        <w:rPr>
          <w:rFonts w:ascii="Arial" w:hAnsi="Arial" w:cs="Arial"/>
          <w:sz w:val="24"/>
          <w:szCs w:val="24"/>
        </w:rPr>
        <w:t>20 Oct</w:t>
      </w:r>
      <w:r w:rsidR="0065534A">
        <w:rPr>
          <w:rFonts w:ascii="Arial" w:hAnsi="Arial" w:cs="Arial"/>
          <w:sz w:val="24"/>
          <w:szCs w:val="24"/>
        </w:rPr>
        <w:t>ober</w:t>
      </w:r>
      <w:r w:rsidR="0073224B" w:rsidRPr="00D44401">
        <w:rPr>
          <w:rFonts w:ascii="Arial" w:hAnsi="Arial" w:cs="Arial"/>
          <w:sz w:val="24"/>
          <w:szCs w:val="24"/>
        </w:rPr>
        <w:t xml:space="preserve"> in </w:t>
      </w:r>
      <w:r>
        <w:rPr>
          <w:rFonts w:ascii="Arial" w:hAnsi="Arial" w:cs="Arial"/>
          <w:sz w:val="24"/>
          <w:szCs w:val="24"/>
        </w:rPr>
        <w:t>Quito, Ecuador</w:t>
      </w:r>
      <w:r w:rsidR="00DC4EDE">
        <w:rPr>
          <w:rFonts w:ascii="Arial" w:hAnsi="Arial" w:cs="Arial"/>
          <w:sz w:val="24"/>
          <w:szCs w:val="24"/>
        </w:rPr>
        <w:t xml:space="preserve">. </w:t>
      </w:r>
    </w:p>
    <w:p w:rsidR="00DC4EDE" w:rsidRDefault="00DC4EDE" w:rsidP="0073224B">
      <w:pPr>
        <w:pStyle w:val="NoSpacing"/>
        <w:rPr>
          <w:rFonts w:ascii="Arial" w:hAnsi="Arial" w:cs="Arial"/>
          <w:sz w:val="24"/>
          <w:szCs w:val="24"/>
        </w:rPr>
      </w:pPr>
    </w:p>
    <w:p w:rsidR="0073224B" w:rsidRDefault="00DC4EDE" w:rsidP="0073224B">
      <w:pPr>
        <w:pStyle w:val="NoSpacing"/>
        <w:rPr>
          <w:rFonts w:ascii="Arial" w:hAnsi="Arial" w:cs="Arial"/>
          <w:sz w:val="24"/>
          <w:szCs w:val="24"/>
        </w:rPr>
      </w:pPr>
      <w:r>
        <w:rPr>
          <w:rFonts w:ascii="Arial" w:hAnsi="Arial" w:cs="Arial"/>
          <w:sz w:val="24"/>
          <w:szCs w:val="24"/>
        </w:rPr>
        <w:t>The Conference, the first of the 21</w:t>
      </w:r>
      <w:r w:rsidRPr="00DC4EDE">
        <w:rPr>
          <w:rFonts w:ascii="Arial" w:hAnsi="Arial" w:cs="Arial"/>
          <w:sz w:val="24"/>
          <w:szCs w:val="24"/>
          <w:vertAlign w:val="superscript"/>
        </w:rPr>
        <w:t>st</w:t>
      </w:r>
      <w:r>
        <w:rPr>
          <w:rFonts w:ascii="Arial" w:hAnsi="Arial" w:cs="Arial"/>
          <w:sz w:val="24"/>
          <w:szCs w:val="24"/>
        </w:rPr>
        <w:t xml:space="preserve"> Century, is due to </w:t>
      </w:r>
      <w:r w:rsidR="00452AC0">
        <w:rPr>
          <w:rFonts w:ascii="Arial" w:hAnsi="Arial" w:cs="Arial"/>
          <w:sz w:val="24"/>
          <w:szCs w:val="24"/>
        </w:rPr>
        <w:t xml:space="preserve">adopt a New Urban Agenda for the next two decades. </w:t>
      </w:r>
    </w:p>
    <w:p w:rsidR="0073224B" w:rsidRDefault="0073224B" w:rsidP="00D44401">
      <w:pPr>
        <w:pStyle w:val="NoSpacing"/>
        <w:rPr>
          <w:rFonts w:ascii="Arial" w:hAnsi="Arial" w:cs="Arial"/>
          <w:sz w:val="24"/>
          <w:szCs w:val="24"/>
        </w:rPr>
      </w:pPr>
      <w:r>
        <w:rPr>
          <w:rFonts w:ascii="Arial" w:hAnsi="Arial" w:cs="Arial"/>
          <w:sz w:val="24"/>
          <w:szCs w:val="24"/>
        </w:rPr>
        <w:t xml:space="preserve"> </w:t>
      </w:r>
    </w:p>
    <w:p w:rsidR="00DC4EDE" w:rsidRDefault="0073224B" w:rsidP="00D44401">
      <w:pPr>
        <w:pStyle w:val="NoSpacing"/>
        <w:rPr>
          <w:rFonts w:ascii="Arial" w:hAnsi="Arial" w:cs="Arial"/>
          <w:sz w:val="24"/>
          <w:szCs w:val="24"/>
        </w:rPr>
      </w:pPr>
      <w:r w:rsidRPr="006F43CC">
        <w:rPr>
          <w:rFonts w:ascii="Arial" w:hAnsi="Arial" w:cs="Arial"/>
          <w:sz w:val="24"/>
          <w:szCs w:val="24"/>
        </w:rPr>
        <w:t>“</w:t>
      </w:r>
      <w:r w:rsidR="006F43CC" w:rsidRPr="006F43CC">
        <w:rPr>
          <w:rFonts w:ascii="Arial" w:hAnsi="Arial" w:cs="Arial"/>
          <w:sz w:val="24"/>
          <w:szCs w:val="24"/>
        </w:rPr>
        <w:t>The New Urban Agenda aims to ensure sustainable development, social inclusion and the elimination of poverty</w:t>
      </w:r>
      <w:r w:rsidR="00050AC5">
        <w:rPr>
          <w:rFonts w:ascii="Arial" w:hAnsi="Arial" w:cs="Arial"/>
          <w:sz w:val="24"/>
          <w:szCs w:val="24"/>
        </w:rPr>
        <w:t xml:space="preserve">. </w:t>
      </w:r>
      <w:r w:rsidR="006F43CC" w:rsidRPr="006F43CC">
        <w:rPr>
          <w:rFonts w:ascii="Arial" w:hAnsi="Arial" w:cs="Arial"/>
          <w:sz w:val="24"/>
          <w:szCs w:val="24"/>
        </w:rPr>
        <w:t xml:space="preserve">It acknowledges the transformative potential of human rights </w:t>
      </w:r>
      <w:r w:rsidR="00050AC5">
        <w:rPr>
          <w:rFonts w:ascii="Arial" w:hAnsi="Arial" w:cs="Arial"/>
          <w:sz w:val="24"/>
          <w:szCs w:val="24"/>
        </w:rPr>
        <w:t>to confront t</w:t>
      </w:r>
      <w:r w:rsidR="006F43CC" w:rsidRPr="006F43CC">
        <w:rPr>
          <w:rFonts w:ascii="Arial" w:hAnsi="Arial" w:cs="Arial"/>
          <w:sz w:val="24"/>
          <w:szCs w:val="24"/>
        </w:rPr>
        <w:t xml:space="preserve">he most </w:t>
      </w:r>
      <w:r w:rsidR="00050AC5" w:rsidRPr="006F43CC">
        <w:rPr>
          <w:rFonts w:ascii="Arial" w:hAnsi="Arial" w:cs="Arial"/>
          <w:sz w:val="24"/>
          <w:szCs w:val="24"/>
        </w:rPr>
        <w:t>pressing</w:t>
      </w:r>
      <w:r w:rsidR="006F43CC" w:rsidRPr="006F43CC">
        <w:rPr>
          <w:rFonts w:ascii="Arial" w:hAnsi="Arial" w:cs="Arial"/>
          <w:sz w:val="24"/>
          <w:szCs w:val="24"/>
        </w:rPr>
        <w:t xml:space="preserve"> issues of our time</w:t>
      </w:r>
      <w:r w:rsidR="006F43CC" w:rsidRPr="00050AC5">
        <w:rPr>
          <w:rFonts w:ascii="Arial" w:hAnsi="Arial" w:cs="Arial"/>
          <w:b/>
          <w:sz w:val="24"/>
          <w:szCs w:val="24"/>
        </w:rPr>
        <w:t xml:space="preserve">. </w:t>
      </w:r>
      <w:r w:rsidR="006F43CC" w:rsidRPr="00DC4EDE">
        <w:rPr>
          <w:rFonts w:ascii="Arial" w:hAnsi="Arial" w:cs="Arial"/>
          <w:sz w:val="24"/>
          <w:szCs w:val="24"/>
        </w:rPr>
        <w:t>But does it go far enough?</w:t>
      </w:r>
      <w:r w:rsidR="00DC4EDE">
        <w:rPr>
          <w:rFonts w:ascii="Arial" w:hAnsi="Arial" w:cs="Arial"/>
          <w:sz w:val="24"/>
          <w:szCs w:val="24"/>
        </w:rPr>
        <w:t xml:space="preserve">” the experts </w:t>
      </w:r>
      <w:r w:rsidR="00C036F4">
        <w:rPr>
          <w:rFonts w:ascii="Arial" w:hAnsi="Arial" w:cs="Arial"/>
          <w:sz w:val="24"/>
          <w:szCs w:val="24"/>
        </w:rPr>
        <w:t xml:space="preserve">inquire </w:t>
      </w:r>
      <w:r w:rsidR="00DC4EDE">
        <w:rPr>
          <w:rFonts w:ascii="Arial" w:hAnsi="Arial" w:cs="Arial"/>
          <w:sz w:val="24"/>
          <w:szCs w:val="24"/>
        </w:rPr>
        <w:t xml:space="preserve">in their statement. </w:t>
      </w:r>
    </w:p>
    <w:p w:rsidR="00DC4EDE" w:rsidRDefault="00DC4EDE" w:rsidP="00D44401">
      <w:pPr>
        <w:pStyle w:val="NoSpacing"/>
        <w:rPr>
          <w:rFonts w:ascii="Arial" w:hAnsi="Arial" w:cs="Arial"/>
          <w:sz w:val="24"/>
          <w:szCs w:val="24"/>
        </w:rPr>
      </w:pPr>
    </w:p>
    <w:p w:rsidR="003573E2" w:rsidRDefault="00DC4EDE" w:rsidP="00D44401">
      <w:pPr>
        <w:pStyle w:val="NoSpacing"/>
        <w:rPr>
          <w:rFonts w:ascii="Arial" w:hAnsi="Arial" w:cs="Arial"/>
          <w:sz w:val="24"/>
          <w:szCs w:val="24"/>
        </w:rPr>
      </w:pPr>
      <w:r>
        <w:rPr>
          <w:rFonts w:ascii="Arial" w:hAnsi="Arial" w:cs="Arial"/>
          <w:sz w:val="24"/>
          <w:szCs w:val="24"/>
        </w:rPr>
        <w:t>“</w:t>
      </w:r>
      <w:r w:rsidR="006F43CC" w:rsidRPr="006F43CC">
        <w:rPr>
          <w:rFonts w:ascii="Arial" w:hAnsi="Arial" w:cs="Arial"/>
          <w:sz w:val="24"/>
          <w:szCs w:val="24"/>
        </w:rPr>
        <w:t xml:space="preserve">Will it offer a compass that shifts the focus to </w:t>
      </w:r>
      <w:r w:rsidR="00050AC5">
        <w:rPr>
          <w:rFonts w:ascii="Arial" w:hAnsi="Arial" w:cs="Arial"/>
          <w:sz w:val="24"/>
          <w:szCs w:val="24"/>
        </w:rPr>
        <w:t>the poor and marginalised,</w:t>
      </w:r>
      <w:r w:rsidR="006F43CC" w:rsidRPr="006F43CC">
        <w:rPr>
          <w:rFonts w:ascii="Arial" w:hAnsi="Arial" w:cs="Arial"/>
          <w:sz w:val="24"/>
          <w:szCs w:val="24"/>
        </w:rPr>
        <w:t xml:space="preserve"> especially to </w:t>
      </w:r>
      <w:r w:rsidR="003573E2" w:rsidRPr="006F43CC">
        <w:rPr>
          <w:rFonts w:ascii="Arial" w:hAnsi="Arial" w:cs="Arial"/>
          <w:sz w:val="24"/>
          <w:szCs w:val="24"/>
        </w:rPr>
        <w:t>persons with disabilities</w:t>
      </w:r>
      <w:r w:rsidR="004A63AA" w:rsidRPr="006F43CC">
        <w:rPr>
          <w:rFonts w:ascii="Arial" w:hAnsi="Arial" w:cs="Arial"/>
          <w:sz w:val="24"/>
          <w:szCs w:val="24"/>
        </w:rPr>
        <w:t>,</w:t>
      </w:r>
      <w:r w:rsidR="003573E2" w:rsidRPr="006F43CC">
        <w:rPr>
          <w:rFonts w:ascii="Arial" w:hAnsi="Arial" w:cs="Arial"/>
          <w:sz w:val="24"/>
          <w:szCs w:val="24"/>
        </w:rPr>
        <w:t xml:space="preserve"> older persons, </w:t>
      </w:r>
      <w:r w:rsidR="007056F4" w:rsidRPr="006F43CC">
        <w:rPr>
          <w:rFonts w:ascii="Arial" w:hAnsi="Arial" w:cs="Arial"/>
          <w:sz w:val="24"/>
          <w:szCs w:val="24"/>
        </w:rPr>
        <w:t xml:space="preserve">women, </w:t>
      </w:r>
      <w:r w:rsidR="00050AC5">
        <w:rPr>
          <w:rFonts w:ascii="Arial" w:hAnsi="Arial" w:cs="Arial"/>
          <w:sz w:val="24"/>
          <w:szCs w:val="24"/>
        </w:rPr>
        <w:t>homeless</w:t>
      </w:r>
      <w:r w:rsidR="0093731C">
        <w:rPr>
          <w:rFonts w:ascii="Arial" w:hAnsi="Arial" w:cs="Arial"/>
          <w:sz w:val="24"/>
          <w:szCs w:val="24"/>
        </w:rPr>
        <w:t xml:space="preserve"> people</w:t>
      </w:r>
      <w:r w:rsidR="00050AC5">
        <w:rPr>
          <w:rFonts w:ascii="Arial" w:hAnsi="Arial" w:cs="Arial"/>
          <w:sz w:val="24"/>
          <w:szCs w:val="24"/>
        </w:rPr>
        <w:t xml:space="preserve">, </w:t>
      </w:r>
      <w:r w:rsidR="007056F4" w:rsidRPr="006F43CC">
        <w:rPr>
          <w:rFonts w:ascii="Arial" w:hAnsi="Arial" w:cs="Arial"/>
          <w:sz w:val="24"/>
          <w:szCs w:val="24"/>
        </w:rPr>
        <w:t xml:space="preserve">internally displaced persons, </w:t>
      </w:r>
      <w:r w:rsidR="002F4D02" w:rsidRPr="006F43CC">
        <w:rPr>
          <w:rFonts w:ascii="Arial" w:hAnsi="Arial" w:cs="Arial"/>
          <w:sz w:val="24"/>
          <w:szCs w:val="24"/>
        </w:rPr>
        <w:t xml:space="preserve">minorities, indigenous peoples, </w:t>
      </w:r>
      <w:r w:rsidR="003573E2" w:rsidRPr="006F43CC">
        <w:rPr>
          <w:rFonts w:ascii="Arial" w:hAnsi="Arial" w:cs="Arial"/>
          <w:sz w:val="24"/>
          <w:szCs w:val="24"/>
        </w:rPr>
        <w:t>migrants,</w:t>
      </w:r>
      <w:r w:rsidR="002F4D02" w:rsidRPr="006F43CC">
        <w:rPr>
          <w:rFonts w:ascii="Arial" w:hAnsi="Arial" w:cs="Arial"/>
          <w:sz w:val="24"/>
          <w:szCs w:val="24"/>
        </w:rPr>
        <w:t xml:space="preserve"> </w:t>
      </w:r>
      <w:r w:rsidR="003573E2" w:rsidRPr="006F43CC">
        <w:rPr>
          <w:rFonts w:ascii="Arial" w:hAnsi="Arial" w:cs="Arial"/>
          <w:sz w:val="24"/>
          <w:szCs w:val="24"/>
        </w:rPr>
        <w:t>and refugees</w:t>
      </w:r>
      <w:r w:rsidR="006F43CC" w:rsidRPr="006F43CC">
        <w:rPr>
          <w:rFonts w:ascii="Arial" w:hAnsi="Arial" w:cs="Arial"/>
          <w:sz w:val="24"/>
          <w:szCs w:val="24"/>
        </w:rPr>
        <w:t xml:space="preserve">, those who are often marginalized, excluded and left behind?” </w:t>
      </w:r>
    </w:p>
    <w:p w:rsidR="00DC4EDE" w:rsidRPr="00452AC0" w:rsidRDefault="00DC4EDE" w:rsidP="00D44401">
      <w:pPr>
        <w:pStyle w:val="NoSpacing"/>
        <w:rPr>
          <w:rFonts w:ascii="Arial" w:hAnsi="Arial" w:cs="Arial"/>
          <w:sz w:val="24"/>
          <w:szCs w:val="24"/>
          <w:highlight w:val="yellow"/>
        </w:rPr>
      </w:pPr>
    </w:p>
    <w:p w:rsidR="0073224B" w:rsidRPr="006F43CC" w:rsidRDefault="0043183C" w:rsidP="0073224B">
      <w:pPr>
        <w:pStyle w:val="NoSpacing"/>
        <w:rPr>
          <w:rFonts w:ascii="Arial" w:hAnsi="Arial" w:cs="Arial"/>
          <w:sz w:val="24"/>
          <w:szCs w:val="24"/>
        </w:rPr>
      </w:pPr>
      <w:r w:rsidRPr="006F43CC">
        <w:rPr>
          <w:rFonts w:ascii="Arial" w:hAnsi="Arial" w:cs="Arial"/>
          <w:sz w:val="24"/>
          <w:szCs w:val="24"/>
        </w:rPr>
        <w:t>“</w:t>
      </w:r>
      <w:r w:rsidR="00DC4EDE">
        <w:rPr>
          <w:rFonts w:ascii="Arial" w:hAnsi="Arial" w:cs="Arial"/>
          <w:sz w:val="24"/>
          <w:szCs w:val="24"/>
        </w:rPr>
        <w:t>F</w:t>
      </w:r>
      <w:r w:rsidR="00050AC5">
        <w:rPr>
          <w:rFonts w:ascii="Arial" w:hAnsi="Arial" w:cs="Arial"/>
          <w:sz w:val="24"/>
          <w:szCs w:val="24"/>
        </w:rPr>
        <w:t>orced</w:t>
      </w:r>
      <w:r w:rsidR="0073224B" w:rsidRPr="006F43CC">
        <w:rPr>
          <w:rFonts w:ascii="Arial" w:hAnsi="Arial" w:cs="Arial"/>
          <w:sz w:val="24"/>
          <w:szCs w:val="24"/>
        </w:rPr>
        <w:t xml:space="preserve"> evictions,</w:t>
      </w:r>
      <w:r w:rsidR="002F4D02" w:rsidRPr="006F43CC">
        <w:rPr>
          <w:rFonts w:ascii="Arial" w:hAnsi="Arial" w:cs="Arial"/>
          <w:sz w:val="24"/>
          <w:szCs w:val="24"/>
        </w:rPr>
        <w:t xml:space="preserve"> displacement</w:t>
      </w:r>
      <w:r w:rsidR="006F43CC" w:rsidRPr="006F43CC">
        <w:rPr>
          <w:rFonts w:ascii="Arial" w:hAnsi="Arial" w:cs="Arial"/>
          <w:sz w:val="24"/>
          <w:szCs w:val="24"/>
        </w:rPr>
        <w:t>, homelessness</w:t>
      </w:r>
      <w:r w:rsidR="00050AC5">
        <w:rPr>
          <w:rFonts w:ascii="Arial" w:hAnsi="Arial" w:cs="Arial"/>
          <w:sz w:val="24"/>
          <w:szCs w:val="24"/>
        </w:rPr>
        <w:t xml:space="preserve">, </w:t>
      </w:r>
      <w:r w:rsidR="0093731C">
        <w:rPr>
          <w:rFonts w:ascii="Arial" w:hAnsi="Arial" w:cs="Arial"/>
          <w:sz w:val="24"/>
          <w:szCs w:val="24"/>
        </w:rPr>
        <w:t xml:space="preserve">and </w:t>
      </w:r>
      <w:r w:rsidR="00050AC5">
        <w:rPr>
          <w:rFonts w:ascii="Arial" w:hAnsi="Arial" w:cs="Arial"/>
          <w:sz w:val="24"/>
          <w:szCs w:val="24"/>
        </w:rPr>
        <w:t>criminalization of the poor,</w:t>
      </w:r>
      <w:r w:rsidR="0073224B" w:rsidRPr="006F43CC">
        <w:rPr>
          <w:rFonts w:ascii="Arial" w:hAnsi="Arial" w:cs="Arial"/>
          <w:sz w:val="24"/>
          <w:szCs w:val="24"/>
        </w:rPr>
        <w:t xml:space="preserve"> </w:t>
      </w:r>
      <w:r w:rsidR="006F43CC" w:rsidRPr="006F43CC">
        <w:rPr>
          <w:rFonts w:ascii="Arial" w:hAnsi="Arial" w:cs="Arial"/>
          <w:sz w:val="24"/>
          <w:szCs w:val="24"/>
        </w:rPr>
        <w:t xml:space="preserve">are some of the many egregious violations of human rights occurring in urban </w:t>
      </w:r>
      <w:r w:rsidR="00050AC5" w:rsidRPr="006F43CC">
        <w:rPr>
          <w:rFonts w:ascii="Arial" w:hAnsi="Arial" w:cs="Arial"/>
          <w:sz w:val="24"/>
          <w:szCs w:val="24"/>
        </w:rPr>
        <w:t>centres</w:t>
      </w:r>
      <w:r w:rsidR="006F43CC" w:rsidRPr="006F43CC">
        <w:rPr>
          <w:rFonts w:ascii="Arial" w:hAnsi="Arial" w:cs="Arial"/>
          <w:sz w:val="24"/>
          <w:szCs w:val="24"/>
        </w:rPr>
        <w:t xml:space="preserve"> everywhere</w:t>
      </w:r>
      <w:r w:rsidR="00DC4EDE">
        <w:rPr>
          <w:rFonts w:ascii="Arial" w:hAnsi="Arial" w:cs="Arial"/>
          <w:sz w:val="24"/>
          <w:szCs w:val="24"/>
        </w:rPr>
        <w:t xml:space="preserve">,” noted </w:t>
      </w:r>
      <w:r w:rsidR="00DC4EDE" w:rsidRPr="006F43CC">
        <w:rPr>
          <w:rFonts w:ascii="Arial" w:hAnsi="Arial" w:cs="Arial"/>
          <w:sz w:val="24"/>
          <w:szCs w:val="24"/>
        </w:rPr>
        <w:t>Leilani Farha,</w:t>
      </w:r>
      <w:r w:rsidR="00DC4EDE">
        <w:rPr>
          <w:rFonts w:ascii="Arial" w:hAnsi="Arial" w:cs="Arial"/>
          <w:sz w:val="24"/>
          <w:szCs w:val="24"/>
        </w:rPr>
        <w:t xml:space="preserve"> t</w:t>
      </w:r>
      <w:r w:rsidR="00DC4EDE" w:rsidRPr="006F43CC">
        <w:rPr>
          <w:rFonts w:ascii="Arial" w:hAnsi="Arial" w:cs="Arial"/>
          <w:sz w:val="24"/>
          <w:szCs w:val="24"/>
        </w:rPr>
        <w:t xml:space="preserve">he UN Special Rapporteur on the right to housing, </w:t>
      </w:r>
      <w:r w:rsidR="00DC4EDE">
        <w:rPr>
          <w:rFonts w:ascii="Arial" w:hAnsi="Arial" w:cs="Arial"/>
          <w:sz w:val="24"/>
          <w:szCs w:val="24"/>
        </w:rPr>
        <w:t xml:space="preserve">who will attend </w:t>
      </w:r>
      <w:r w:rsidR="00DC4EDE" w:rsidRPr="006F43CC">
        <w:rPr>
          <w:rFonts w:ascii="Arial" w:hAnsi="Arial" w:cs="Arial"/>
          <w:sz w:val="24"/>
          <w:szCs w:val="24"/>
        </w:rPr>
        <w:t>Habitat III</w:t>
      </w:r>
      <w:r w:rsidR="00DC4EDE">
        <w:rPr>
          <w:rFonts w:ascii="Arial" w:hAnsi="Arial" w:cs="Arial"/>
          <w:sz w:val="24"/>
          <w:szCs w:val="24"/>
        </w:rPr>
        <w:t>. “</w:t>
      </w:r>
      <w:r w:rsidR="00050AC5">
        <w:rPr>
          <w:rFonts w:ascii="Arial" w:hAnsi="Arial" w:cs="Arial"/>
          <w:sz w:val="24"/>
          <w:szCs w:val="24"/>
        </w:rPr>
        <w:t>The New Urban Agenda</w:t>
      </w:r>
      <w:r w:rsidR="006F43CC" w:rsidRPr="006F43CC">
        <w:rPr>
          <w:rFonts w:ascii="Arial" w:hAnsi="Arial" w:cs="Arial"/>
          <w:sz w:val="24"/>
          <w:szCs w:val="24"/>
        </w:rPr>
        <w:t xml:space="preserve"> cannot afford to neglect</w:t>
      </w:r>
      <w:r w:rsidR="00050AC5">
        <w:rPr>
          <w:rFonts w:ascii="Arial" w:hAnsi="Arial" w:cs="Arial"/>
          <w:sz w:val="24"/>
          <w:szCs w:val="24"/>
        </w:rPr>
        <w:t xml:space="preserve"> these realities, and must aim </w:t>
      </w:r>
      <w:r w:rsidR="0093731C">
        <w:rPr>
          <w:rFonts w:ascii="Arial" w:hAnsi="Arial" w:cs="Arial"/>
          <w:sz w:val="24"/>
          <w:szCs w:val="24"/>
        </w:rPr>
        <w:t xml:space="preserve">to prevent and address </w:t>
      </w:r>
      <w:r w:rsidR="00050AC5">
        <w:rPr>
          <w:rFonts w:ascii="Arial" w:hAnsi="Arial" w:cs="Arial"/>
          <w:sz w:val="24"/>
          <w:szCs w:val="24"/>
        </w:rPr>
        <w:t xml:space="preserve">them in its implementation in the next </w:t>
      </w:r>
      <w:r w:rsidR="00DC4EDE">
        <w:rPr>
          <w:rFonts w:ascii="Arial" w:hAnsi="Arial" w:cs="Arial"/>
          <w:sz w:val="24"/>
          <w:szCs w:val="24"/>
        </w:rPr>
        <w:t>20 years,” she stressed.</w:t>
      </w:r>
    </w:p>
    <w:p w:rsidR="0073224B" w:rsidRPr="00452AC0" w:rsidRDefault="0073224B" w:rsidP="00D44401">
      <w:pPr>
        <w:pStyle w:val="NoSpacing"/>
        <w:rPr>
          <w:rFonts w:ascii="Arial" w:hAnsi="Arial" w:cs="Arial"/>
          <w:sz w:val="24"/>
          <w:szCs w:val="24"/>
          <w:highlight w:val="yellow"/>
        </w:rPr>
      </w:pPr>
    </w:p>
    <w:p w:rsidR="0006339D" w:rsidRDefault="00C33C1B" w:rsidP="0011590B">
      <w:pPr>
        <w:pStyle w:val="NoSpacing"/>
        <w:rPr>
          <w:rFonts w:ascii="Arial" w:hAnsi="Arial" w:cs="Arial"/>
          <w:sz w:val="24"/>
          <w:szCs w:val="24"/>
        </w:rPr>
      </w:pPr>
      <w:r w:rsidRPr="00D44401">
        <w:rPr>
          <w:rFonts w:ascii="Arial" w:hAnsi="Arial" w:cs="Arial"/>
          <w:sz w:val="24"/>
          <w:szCs w:val="24"/>
        </w:rPr>
        <w:t>The experts highlight the need</w:t>
      </w:r>
      <w:r w:rsidR="0011590B">
        <w:rPr>
          <w:rFonts w:ascii="Arial" w:hAnsi="Arial" w:cs="Arial"/>
          <w:sz w:val="24"/>
          <w:szCs w:val="24"/>
        </w:rPr>
        <w:t xml:space="preserve"> for the N</w:t>
      </w:r>
      <w:r w:rsidR="0006339D">
        <w:rPr>
          <w:rFonts w:ascii="Arial" w:hAnsi="Arial" w:cs="Arial"/>
          <w:sz w:val="24"/>
          <w:szCs w:val="24"/>
        </w:rPr>
        <w:t xml:space="preserve">ew </w:t>
      </w:r>
      <w:r w:rsidR="004A63AA">
        <w:rPr>
          <w:rFonts w:ascii="Arial" w:hAnsi="Arial" w:cs="Arial"/>
          <w:sz w:val="24"/>
          <w:szCs w:val="24"/>
        </w:rPr>
        <w:t>U</w:t>
      </w:r>
      <w:r w:rsidR="0006339D">
        <w:rPr>
          <w:rFonts w:ascii="Arial" w:hAnsi="Arial" w:cs="Arial"/>
          <w:sz w:val="24"/>
          <w:szCs w:val="24"/>
        </w:rPr>
        <w:t>rban Agenda</w:t>
      </w:r>
      <w:r w:rsidRPr="00D44401">
        <w:rPr>
          <w:rFonts w:ascii="Arial" w:hAnsi="Arial" w:cs="Arial"/>
          <w:sz w:val="24"/>
          <w:szCs w:val="24"/>
        </w:rPr>
        <w:t xml:space="preserve"> to </w:t>
      </w:r>
      <w:r w:rsidR="00050AC5">
        <w:rPr>
          <w:rFonts w:ascii="Arial" w:hAnsi="Arial" w:cs="Arial"/>
          <w:sz w:val="24"/>
          <w:szCs w:val="24"/>
        </w:rPr>
        <w:t xml:space="preserve">ensure </w:t>
      </w:r>
      <w:r w:rsidR="0093731C">
        <w:rPr>
          <w:rFonts w:ascii="Arial" w:hAnsi="Arial" w:cs="Arial"/>
          <w:sz w:val="24"/>
          <w:szCs w:val="24"/>
        </w:rPr>
        <w:t xml:space="preserve">a </w:t>
      </w:r>
      <w:r w:rsidR="00050AC5">
        <w:rPr>
          <w:rFonts w:ascii="Arial" w:hAnsi="Arial" w:cs="Arial"/>
          <w:sz w:val="24"/>
          <w:szCs w:val="24"/>
        </w:rPr>
        <w:t>commitment to genuine engagement and empowerment of people who are often discriminated</w:t>
      </w:r>
      <w:r w:rsidR="00DC4EDE">
        <w:rPr>
          <w:rFonts w:ascii="Arial" w:hAnsi="Arial" w:cs="Arial"/>
          <w:sz w:val="24"/>
          <w:szCs w:val="24"/>
        </w:rPr>
        <w:t xml:space="preserve"> against</w:t>
      </w:r>
      <w:r w:rsidR="0093731C">
        <w:rPr>
          <w:rFonts w:ascii="Arial" w:hAnsi="Arial" w:cs="Arial"/>
          <w:sz w:val="24"/>
          <w:szCs w:val="24"/>
        </w:rPr>
        <w:t xml:space="preserve"> in the urban context</w:t>
      </w:r>
      <w:r w:rsidR="00DC4EDE">
        <w:rPr>
          <w:rFonts w:ascii="Arial" w:hAnsi="Arial" w:cs="Arial"/>
          <w:sz w:val="24"/>
          <w:szCs w:val="24"/>
        </w:rPr>
        <w:t xml:space="preserve">. </w:t>
      </w:r>
      <w:r w:rsidR="0093731C">
        <w:rPr>
          <w:rFonts w:ascii="Arial" w:hAnsi="Arial" w:cs="Arial"/>
          <w:sz w:val="24"/>
          <w:szCs w:val="24"/>
        </w:rPr>
        <w:t>Laws, policies, programs and m</w:t>
      </w:r>
      <w:r w:rsidR="00050AC5">
        <w:rPr>
          <w:rFonts w:ascii="Arial" w:hAnsi="Arial" w:cs="Arial"/>
          <w:sz w:val="24"/>
          <w:szCs w:val="24"/>
        </w:rPr>
        <w:t xml:space="preserve">echanisms </w:t>
      </w:r>
      <w:r w:rsidR="0093731C">
        <w:rPr>
          <w:rFonts w:ascii="Arial" w:hAnsi="Arial" w:cs="Arial"/>
          <w:sz w:val="24"/>
          <w:szCs w:val="24"/>
        </w:rPr>
        <w:t xml:space="preserve">– all consistent with human rights obligations – </w:t>
      </w:r>
      <w:r w:rsidR="00DC4EDE">
        <w:rPr>
          <w:rFonts w:ascii="Arial" w:hAnsi="Arial" w:cs="Arial"/>
          <w:sz w:val="24"/>
          <w:szCs w:val="24"/>
        </w:rPr>
        <w:t xml:space="preserve">must be </w:t>
      </w:r>
      <w:r w:rsidR="00050AC5">
        <w:rPr>
          <w:rFonts w:ascii="Arial" w:hAnsi="Arial" w:cs="Arial"/>
          <w:sz w:val="24"/>
          <w:szCs w:val="24"/>
        </w:rPr>
        <w:t xml:space="preserve">in place to </w:t>
      </w:r>
      <w:r w:rsidR="00DC4EDE">
        <w:rPr>
          <w:rFonts w:ascii="Arial" w:hAnsi="Arial" w:cs="Arial"/>
          <w:sz w:val="24"/>
          <w:szCs w:val="24"/>
        </w:rPr>
        <w:t xml:space="preserve">ensure </w:t>
      </w:r>
      <w:r w:rsidR="00050AC5">
        <w:rPr>
          <w:rFonts w:ascii="Arial" w:hAnsi="Arial" w:cs="Arial"/>
          <w:sz w:val="24"/>
          <w:szCs w:val="24"/>
        </w:rPr>
        <w:t xml:space="preserve">decent </w:t>
      </w:r>
      <w:r w:rsidR="00E246C6">
        <w:rPr>
          <w:rFonts w:ascii="Arial" w:hAnsi="Arial" w:cs="Arial"/>
          <w:sz w:val="24"/>
          <w:szCs w:val="24"/>
        </w:rPr>
        <w:t xml:space="preserve">living conditions </w:t>
      </w:r>
      <w:r w:rsidR="00050AC5">
        <w:rPr>
          <w:rFonts w:ascii="Arial" w:hAnsi="Arial" w:cs="Arial"/>
          <w:sz w:val="24"/>
          <w:szCs w:val="24"/>
        </w:rPr>
        <w:t>for the individual</w:t>
      </w:r>
      <w:r w:rsidR="00DC4EDE">
        <w:rPr>
          <w:rFonts w:ascii="Arial" w:hAnsi="Arial" w:cs="Arial"/>
          <w:sz w:val="24"/>
          <w:szCs w:val="24"/>
        </w:rPr>
        <w:t>s</w:t>
      </w:r>
      <w:r w:rsidR="00050AC5">
        <w:rPr>
          <w:rFonts w:ascii="Arial" w:hAnsi="Arial" w:cs="Arial"/>
          <w:sz w:val="24"/>
          <w:szCs w:val="24"/>
        </w:rPr>
        <w:t xml:space="preserve"> and communities whose human rights are at stake. </w:t>
      </w:r>
    </w:p>
    <w:p w:rsidR="00050AC5" w:rsidRDefault="00050AC5" w:rsidP="0011590B">
      <w:pPr>
        <w:pStyle w:val="NoSpacing"/>
        <w:rPr>
          <w:rFonts w:ascii="Arial" w:hAnsi="Arial" w:cs="Arial"/>
          <w:sz w:val="24"/>
          <w:szCs w:val="24"/>
        </w:rPr>
      </w:pPr>
    </w:p>
    <w:p w:rsidR="00B116EF" w:rsidRDefault="00AA1224" w:rsidP="004763A2">
      <w:pPr>
        <w:pStyle w:val="NoSpacing"/>
        <w:rPr>
          <w:rFonts w:ascii="Helv" w:hAnsi="Helv" w:cs="Helv"/>
          <w:b/>
          <w:color w:val="000000"/>
          <w:sz w:val="20"/>
          <w:szCs w:val="20"/>
        </w:rPr>
      </w:pPr>
      <w:r w:rsidRPr="004763A2">
        <w:rPr>
          <w:rFonts w:ascii="Arial" w:hAnsi="Arial" w:cs="Arial"/>
          <w:b/>
          <w:sz w:val="20"/>
          <w:szCs w:val="20"/>
        </w:rPr>
        <w:lastRenderedPageBreak/>
        <w:t xml:space="preserve">(*) Check the Open </w:t>
      </w:r>
      <w:r w:rsidR="004A63AA" w:rsidRPr="004763A2">
        <w:rPr>
          <w:rFonts w:ascii="Arial" w:hAnsi="Arial" w:cs="Arial"/>
          <w:b/>
          <w:sz w:val="20"/>
          <w:szCs w:val="20"/>
        </w:rPr>
        <w:t xml:space="preserve">Statement </w:t>
      </w:r>
      <w:r w:rsidR="00B116EF" w:rsidRPr="004763A2">
        <w:rPr>
          <w:rFonts w:ascii="Helv" w:hAnsi="Helv" w:cs="Helv"/>
          <w:b/>
          <w:color w:val="000000"/>
          <w:sz w:val="20"/>
          <w:szCs w:val="20"/>
        </w:rPr>
        <w:t>in English</w:t>
      </w:r>
      <w:r w:rsidR="004763A2">
        <w:rPr>
          <w:rFonts w:ascii="Helv" w:hAnsi="Helv" w:cs="Helv"/>
          <w:b/>
          <w:color w:val="000000"/>
          <w:sz w:val="20"/>
          <w:szCs w:val="20"/>
        </w:rPr>
        <w:t xml:space="preserve"> at:</w:t>
      </w:r>
    </w:p>
    <w:p w:rsidR="004763A2" w:rsidRDefault="004763A2" w:rsidP="004763A2">
      <w:pPr>
        <w:pStyle w:val="NoSpacing"/>
        <w:rPr>
          <w:rFonts w:ascii="Helv" w:hAnsi="Helv" w:cs="Helv"/>
          <w:color w:val="000000"/>
          <w:sz w:val="20"/>
          <w:szCs w:val="20"/>
        </w:rPr>
      </w:pPr>
    </w:p>
    <w:p w:rsidR="00B116EF" w:rsidRDefault="00D967E3" w:rsidP="00B116EF">
      <w:pPr>
        <w:autoSpaceDE w:val="0"/>
        <w:autoSpaceDN w:val="0"/>
        <w:adjustRightInd w:val="0"/>
        <w:spacing w:after="0" w:line="240" w:lineRule="auto"/>
        <w:rPr>
          <w:rFonts w:ascii="Helv" w:eastAsiaTheme="minorHAnsi" w:hAnsi="Helv" w:cs="Helv"/>
          <w:color w:val="000000"/>
          <w:sz w:val="20"/>
          <w:szCs w:val="20"/>
        </w:rPr>
      </w:pPr>
      <w:hyperlink r:id="rId8" w:history="1">
        <w:r w:rsidR="00B116EF">
          <w:rPr>
            <w:rFonts w:ascii="Helv" w:eastAsiaTheme="minorHAnsi" w:hAnsi="Helv" w:cs="Helv"/>
            <w:color w:val="0000FF"/>
            <w:sz w:val="20"/>
            <w:szCs w:val="20"/>
          </w:rPr>
          <w:t>http://www.ohchr.org/EN/NewsEvents/Pages/DisplayNews.aspx?NewsID=20669&amp;LangID=E</w:t>
        </w:r>
      </w:hyperlink>
    </w:p>
    <w:p w:rsidR="004763A2" w:rsidRDefault="004763A2" w:rsidP="004763A2">
      <w:pPr>
        <w:spacing w:line="240" w:lineRule="auto"/>
        <w:jc w:val="both"/>
        <w:rPr>
          <w:rFonts w:ascii="Arial" w:hAnsi="Arial" w:cs="Arial"/>
          <w:b/>
          <w:i/>
          <w:iCs/>
          <w:color w:val="000000"/>
        </w:rPr>
      </w:pPr>
    </w:p>
    <w:p w:rsidR="00D44E6E" w:rsidRDefault="004763A2" w:rsidP="004763A2">
      <w:pPr>
        <w:spacing w:line="240" w:lineRule="auto"/>
        <w:jc w:val="both"/>
        <w:rPr>
          <w:rFonts w:ascii="Arial" w:hAnsi="Arial" w:cs="Arial"/>
          <w:i/>
          <w:iCs/>
          <w:color w:val="000000"/>
        </w:rPr>
      </w:pPr>
      <w:r>
        <w:rPr>
          <w:rFonts w:ascii="Arial" w:hAnsi="Arial" w:cs="Arial"/>
          <w:b/>
          <w:i/>
          <w:iCs/>
          <w:color w:val="000000"/>
        </w:rPr>
        <w:t xml:space="preserve">Experts: </w:t>
      </w:r>
      <w:r w:rsidR="00D44E6E" w:rsidRPr="006E5144">
        <w:rPr>
          <w:rFonts w:ascii="Arial" w:hAnsi="Arial" w:cs="Arial"/>
          <w:b/>
          <w:i/>
          <w:iCs/>
          <w:color w:val="000000"/>
        </w:rPr>
        <w:t>Leilani Farha,</w:t>
      </w:r>
      <w:r w:rsidR="00D44E6E" w:rsidRPr="007305B3">
        <w:rPr>
          <w:rFonts w:ascii="Arial" w:hAnsi="Arial" w:cs="Arial"/>
          <w:i/>
          <w:iCs/>
          <w:color w:val="000000"/>
        </w:rPr>
        <w:t xml:space="preserve"> Special Rapporteur on the right to housing; </w:t>
      </w:r>
      <w:r w:rsidR="00D44E6E" w:rsidRPr="006E5144">
        <w:rPr>
          <w:rFonts w:ascii="Arial" w:hAnsi="Arial" w:cs="Arial"/>
          <w:b/>
          <w:i/>
          <w:iCs/>
          <w:color w:val="000000"/>
        </w:rPr>
        <w:t xml:space="preserve">Catalina </w:t>
      </w:r>
      <w:proofErr w:type="spellStart"/>
      <w:r w:rsidR="00D44E6E" w:rsidRPr="006E5144">
        <w:rPr>
          <w:rFonts w:ascii="Arial" w:hAnsi="Arial" w:cs="Arial"/>
          <w:b/>
          <w:i/>
          <w:iCs/>
          <w:color w:val="000000"/>
        </w:rPr>
        <w:t>Devandas</w:t>
      </w:r>
      <w:proofErr w:type="spellEnd"/>
      <w:r w:rsidR="00D44E6E" w:rsidRPr="006E5144">
        <w:rPr>
          <w:rFonts w:ascii="Arial" w:hAnsi="Arial" w:cs="Arial"/>
          <w:b/>
          <w:i/>
          <w:iCs/>
          <w:color w:val="000000"/>
        </w:rPr>
        <w:t xml:space="preserve"> Aguilar,</w:t>
      </w:r>
      <w:r w:rsidR="00D44E6E" w:rsidRPr="007305B3">
        <w:rPr>
          <w:rFonts w:ascii="Arial" w:hAnsi="Arial" w:cs="Arial"/>
          <w:i/>
          <w:iCs/>
          <w:color w:val="000000"/>
        </w:rPr>
        <w:t xml:space="preserve"> Spec</w:t>
      </w:r>
      <w:r w:rsidR="00D44E6E">
        <w:rPr>
          <w:rFonts w:ascii="Arial" w:hAnsi="Arial" w:cs="Arial"/>
          <w:i/>
          <w:iCs/>
          <w:color w:val="000000"/>
        </w:rPr>
        <w:t xml:space="preserve">ial Rapporteur on disabilities; </w:t>
      </w:r>
      <w:proofErr w:type="spellStart"/>
      <w:r w:rsidR="00D44E6E" w:rsidRPr="006E5144">
        <w:rPr>
          <w:rFonts w:ascii="Arial" w:hAnsi="Arial" w:cs="Arial"/>
          <w:b/>
          <w:i/>
          <w:iCs/>
          <w:color w:val="000000"/>
        </w:rPr>
        <w:t>Koumbou</w:t>
      </w:r>
      <w:proofErr w:type="spellEnd"/>
      <w:r w:rsidR="00D44E6E" w:rsidRPr="006E5144">
        <w:rPr>
          <w:rFonts w:ascii="Arial" w:hAnsi="Arial" w:cs="Arial"/>
          <w:b/>
          <w:i/>
          <w:iCs/>
          <w:color w:val="000000"/>
        </w:rPr>
        <w:t xml:space="preserve"> </w:t>
      </w:r>
      <w:proofErr w:type="spellStart"/>
      <w:r w:rsidR="00D44E6E" w:rsidRPr="006E5144">
        <w:rPr>
          <w:rFonts w:ascii="Arial" w:hAnsi="Arial" w:cs="Arial"/>
          <w:b/>
          <w:i/>
          <w:iCs/>
          <w:color w:val="000000"/>
        </w:rPr>
        <w:t>Boly</w:t>
      </w:r>
      <w:proofErr w:type="spellEnd"/>
      <w:r w:rsidR="00D44E6E" w:rsidRPr="006E5144">
        <w:rPr>
          <w:rFonts w:ascii="Arial" w:hAnsi="Arial" w:cs="Arial"/>
          <w:b/>
          <w:i/>
          <w:iCs/>
          <w:color w:val="000000"/>
        </w:rPr>
        <w:t>,</w:t>
      </w:r>
      <w:r w:rsidR="00D44E6E">
        <w:rPr>
          <w:rFonts w:ascii="Arial" w:hAnsi="Arial" w:cs="Arial"/>
          <w:i/>
          <w:iCs/>
          <w:color w:val="000000"/>
        </w:rPr>
        <w:t xml:space="preserve"> </w:t>
      </w:r>
      <w:r w:rsidR="00D44E6E" w:rsidRPr="00DF6121">
        <w:rPr>
          <w:rFonts w:ascii="Arial" w:hAnsi="Arial" w:cs="Arial"/>
          <w:i/>
          <w:iCs/>
          <w:color w:val="000000"/>
        </w:rPr>
        <w:t>Special rappor</w:t>
      </w:r>
      <w:r w:rsidR="00D44E6E">
        <w:rPr>
          <w:rFonts w:ascii="Arial" w:hAnsi="Arial" w:cs="Arial"/>
          <w:i/>
          <w:iCs/>
          <w:color w:val="000000"/>
        </w:rPr>
        <w:t xml:space="preserve">teur on the right to education; </w:t>
      </w:r>
      <w:r w:rsidR="00D44E6E" w:rsidRPr="006E5144">
        <w:rPr>
          <w:rFonts w:ascii="Arial" w:hAnsi="Arial" w:cs="Arial"/>
          <w:b/>
          <w:i/>
          <w:iCs/>
          <w:color w:val="000000"/>
        </w:rPr>
        <w:t>Philip Alston</w:t>
      </w:r>
      <w:r w:rsidR="00D44E6E" w:rsidRPr="007305B3">
        <w:rPr>
          <w:rFonts w:ascii="Arial" w:hAnsi="Arial" w:cs="Arial"/>
          <w:i/>
          <w:iCs/>
          <w:color w:val="000000"/>
        </w:rPr>
        <w:t xml:space="preserve">, Special Rapporteur on extreme poverty; </w:t>
      </w:r>
      <w:proofErr w:type="spellStart"/>
      <w:r w:rsidR="00D44E6E" w:rsidRPr="006E5144">
        <w:rPr>
          <w:rFonts w:ascii="Arial" w:hAnsi="Arial" w:cs="Arial"/>
          <w:b/>
          <w:i/>
          <w:iCs/>
          <w:color w:val="000000"/>
        </w:rPr>
        <w:t>Hilal</w:t>
      </w:r>
      <w:proofErr w:type="spellEnd"/>
      <w:r w:rsidR="00D44E6E" w:rsidRPr="006E5144">
        <w:rPr>
          <w:rFonts w:ascii="Arial" w:hAnsi="Arial" w:cs="Arial"/>
          <w:b/>
          <w:i/>
          <w:iCs/>
          <w:color w:val="000000"/>
        </w:rPr>
        <w:t xml:space="preserve"> </w:t>
      </w:r>
      <w:proofErr w:type="spellStart"/>
      <w:r w:rsidR="00D44E6E" w:rsidRPr="006E5144">
        <w:rPr>
          <w:rFonts w:ascii="Arial" w:hAnsi="Arial" w:cs="Arial"/>
          <w:b/>
          <w:i/>
          <w:iCs/>
          <w:color w:val="000000"/>
        </w:rPr>
        <w:t>Elver</w:t>
      </w:r>
      <w:proofErr w:type="spellEnd"/>
      <w:r w:rsidR="00D44E6E" w:rsidRPr="007305B3">
        <w:rPr>
          <w:rFonts w:ascii="Arial" w:hAnsi="Arial" w:cs="Arial"/>
          <w:i/>
          <w:iCs/>
          <w:color w:val="000000"/>
        </w:rPr>
        <w:t xml:space="preserve">, Special Rapporteur on the right to food; </w:t>
      </w:r>
      <w:r w:rsidR="00D44E6E" w:rsidRPr="006E5144">
        <w:rPr>
          <w:rFonts w:ascii="Arial" w:hAnsi="Arial" w:cs="Arial"/>
          <w:b/>
          <w:i/>
          <w:iCs/>
          <w:color w:val="000000"/>
        </w:rPr>
        <w:t xml:space="preserve">Juan Pablo </w:t>
      </w:r>
      <w:proofErr w:type="spellStart"/>
      <w:r w:rsidR="00D44E6E" w:rsidRPr="006E5144">
        <w:rPr>
          <w:rFonts w:ascii="Arial" w:hAnsi="Arial" w:cs="Arial"/>
          <w:b/>
          <w:i/>
          <w:iCs/>
          <w:color w:val="000000"/>
        </w:rPr>
        <w:t>Bohoslavsky</w:t>
      </w:r>
      <w:proofErr w:type="spellEnd"/>
      <w:r w:rsidR="00D44E6E" w:rsidRPr="007305B3">
        <w:rPr>
          <w:rFonts w:ascii="Arial" w:hAnsi="Arial" w:cs="Arial"/>
          <w:i/>
          <w:iCs/>
          <w:color w:val="000000"/>
        </w:rPr>
        <w:t xml:space="preserve">, Independent Expert on foreign debt and human rights; </w:t>
      </w:r>
      <w:proofErr w:type="spellStart"/>
      <w:r w:rsidR="00D44E6E" w:rsidRPr="006E5144">
        <w:rPr>
          <w:rFonts w:ascii="Arial" w:hAnsi="Arial" w:cs="Arial"/>
          <w:b/>
          <w:i/>
          <w:iCs/>
          <w:color w:val="000000"/>
        </w:rPr>
        <w:t>Dainius</w:t>
      </w:r>
      <w:proofErr w:type="spellEnd"/>
      <w:r w:rsidR="00D44E6E" w:rsidRPr="006E5144">
        <w:rPr>
          <w:rFonts w:ascii="Arial" w:hAnsi="Arial" w:cs="Arial"/>
          <w:b/>
          <w:i/>
          <w:iCs/>
          <w:color w:val="000000"/>
        </w:rPr>
        <w:t xml:space="preserve"> </w:t>
      </w:r>
      <w:proofErr w:type="spellStart"/>
      <w:r w:rsidR="00D44E6E" w:rsidRPr="006E5144">
        <w:rPr>
          <w:rFonts w:ascii="Arial" w:hAnsi="Arial" w:cs="Arial"/>
          <w:b/>
          <w:i/>
          <w:iCs/>
          <w:color w:val="000000"/>
        </w:rPr>
        <w:t>Puras</w:t>
      </w:r>
      <w:proofErr w:type="spellEnd"/>
      <w:r w:rsidR="00D44E6E" w:rsidRPr="006E5144">
        <w:rPr>
          <w:rFonts w:ascii="Arial" w:hAnsi="Arial" w:cs="Arial"/>
          <w:b/>
          <w:i/>
          <w:iCs/>
          <w:color w:val="000000"/>
        </w:rPr>
        <w:t>,</w:t>
      </w:r>
      <w:r w:rsidR="00D44E6E" w:rsidRPr="007305B3">
        <w:rPr>
          <w:rFonts w:ascii="Arial" w:hAnsi="Arial" w:cs="Arial"/>
          <w:i/>
          <w:iCs/>
          <w:color w:val="000000"/>
        </w:rPr>
        <w:t xml:space="preserve"> Special Rapporteur on the right to heal</w:t>
      </w:r>
      <w:r w:rsidR="00D44E6E">
        <w:rPr>
          <w:rFonts w:ascii="Arial" w:hAnsi="Arial" w:cs="Arial"/>
          <w:i/>
          <w:iCs/>
          <w:color w:val="000000"/>
        </w:rPr>
        <w:t xml:space="preserve">th; </w:t>
      </w:r>
      <w:r w:rsidR="00D44E6E" w:rsidRPr="006E5144">
        <w:rPr>
          <w:rFonts w:ascii="Arial" w:hAnsi="Arial" w:cs="Arial"/>
          <w:b/>
          <w:i/>
          <w:iCs/>
          <w:color w:val="000000"/>
        </w:rPr>
        <w:t xml:space="preserve">Victoria Lucia </w:t>
      </w:r>
      <w:proofErr w:type="spellStart"/>
      <w:r w:rsidR="00D44E6E" w:rsidRPr="006E5144">
        <w:rPr>
          <w:rFonts w:ascii="Arial" w:hAnsi="Arial" w:cs="Arial"/>
          <w:b/>
          <w:i/>
          <w:iCs/>
          <w:color w:val="000000"/>
        </w:rPr>
        <w:t>Tauli-Corpuz</w:t>
      </w:r>
      <w:proofErr w:type="spellEnd"/>
      <w:r w:rsidR="00D44E6E" w:rsidRPr="006E5144">
        <w:rPr>
          <w:rFonts w:ascii="Arial" w:hAnsi="Arial" w:cs="Arial"/>
          <w:b/>
          <w:i/>
          <w:iCs/>
          <w:color w:val="000000"/>
        </w:rPr>
        <w:t>;</w:t>
      </w:r>
      <w:r w:rsidR="00D44E6E" w:rsidRPr="007305B3">
        <w:rPr>
          <w:rFonts w:ascii="Arial" w:hAnsi="Arial" w:cs="Arial"/>
          <w:i/>
          <w:iCs/>
          <w:color w:val="000000"/>
        </w:rPr>
        <w:t xml:space="preserve"> Special Rapporteur on ind</w:t>
      </w:r>
      <w:r w:rsidR="00D44E6E">
        <w:rPr>
          <w:rFonts w:ascii="Arial" w:hAnsi="Arial" w:cs="Arial"/>
          <w:i/>
          <w:iCs/>
          <w:color w:val="000000"/>
        </w:rPr>
        <w:t>igenous peoples;</w:t>
      </w:r>
      <w:r w:rsidR="00D44E6E" w:rsidRPr="007305B3">
        <w:rPr>
          <w:rFonts w:ascii="Arial" w:hAnsi="Arial" w:cs="Arial"/>
          <w:i/>
          <w:iCs/>
          <w:color w:val="000000"/>
        </w:rPr>
        <w:t xml:space="preserve"> </w:t>
      </w:r>
      <w:r w:rsidR="00D44E6E" w:rsidRPr="006E5144">
        <w:rPr>
          <w:rFonts w:ascii="Arial" w:hAnsi="Arial" w:cs="Arial"/>
          <w:b/>
          <w:i/>
          <w:iCs/>
          <w:color w:val="000000"/>
        </w:rPr>
        <w:t xml:space="preserve">François </w:t>
      </w:r>
      <w:proofErr w:type="spellStart"/>
      <w:r w:rsidR="00D44E6E" w:rsidRPr="006E5144">
        <w:rPr>
          <w:rFonts w:ascii="Arial" w:hAnsi="Arial" w:cs="Arial"/>
          <w:b/>
          <w:i/>
          <w:iCs/>
          <w:color w:val="000000"/>
        </w:rPr>
        <w:t>Crépeau</w:t>
      </w:r>
      <w:proofErr w:type="spellEnd"/>
      <w:r w:rsidR="00D44E6E" w:rsidRPr="007305B3">
        <w:rPr>
          <w:rFonts w:ascii="Arial" w:hAnsi="Arial" w:cs="Arial"/>
          <w:i/>
          <w:iCs/>
          <w:color w:val="000000"/>
        </w:rPr>
        <w:t>,</w:t>
      </w:r>
      <w:r w:rsidR="00D44E6E">
        <w:rPr>
          <w:rFonts w:ascii="Arial" w:hAnsi="Arial" w:cs="Arial"/>
          <w:i/>
          <w:iCs/>
          <w:color w:val="000000"/>
        </w:rPr>
        <w:t xml:space="preserve"> Special Rapporteur on migrants; </w:t>
      </w:r>
      <w:r w:rsidR="00D44E6E" w:rsidRPr="006E5144">
        <w:rPr>
          <w:rFonts w:ascii="Arial" w:hAnsi="Arial" w:cs="Arial"/>
          <w:b/>
          <w:i/>
          <w:iCs/>
          <w:color w:val="000000"/>
        </w:rPr>
        <w:t xml:space="preserve">Rosa </w:t>
      </w:r>
      <w:proofErr w:type="spellStart"/>
      <w:r w:rsidR="00D44E6E" w:rsidRPr="006E5144">
        <w:rPr>
          <w:rFonts w:ascii="Arial" w:hAnsi="Arial" w:cs="Arial"/>
          <w:b/>
          <w:i/>
          <w:iCs/>
          <w:color w:val="000000"/>
        </w:rPr>
        <w:t>Kornfeld</w:t>
      </w:r>
      <w:proofErr w:type="spellEnd"/>
      <w:r w:rsidR="00D44E6E" w:rsidRPr="006E5144">
        <w:rPr>
          <w:rFonts w:ascii="Arial" w:hAnsi="Arial" w:cs="Arial"/>
          <w:b/>
          <w:i/>
          <w:iCs/>
          <w:color w:val="000000"/>
        </w:rPr>
        <w:t>-Matte,</w:t>
      </w:r>
      <w:r w:rsidR="00D44E6E" w:rsidRPr="007305B3">
        <w:rPr>
          <w:rFonts w:ascii="Arial" w:hAnsi="Arial" w:cs="Arial"/>
          <w:i/>
          <w:iCs/>
          <w:color w:val="000000"/>
        </w:rPr>
        <w:t xml:space="preserve"> Inde</w:t>
      </w:r>
      <w:r w:rsidR="00D44E6E">
        <w:rPr>
          <w:rFonts w:ascii="Arial" w:hAnsi="Arial" w:cs="Arial"/>
          <w:i/>
          <w:iCs/>
          <w:color w:val="000000"/>
        </w:rPr>
        <w:t xml:space="preserve">pendent Expert on older persons; </w:t>
      </w:r>
      <w:proofErr w:type="spellStart"/>
      <w:r w:rsidR="00D44E6E" w:rsidRPr="006E5144">
        <w:rPr>
          <w:rFonts w:ascii="Arial" w:hAnsi="Arial" w:cs="Arial"/>
          <w:b/>
          <w:i/>
          <w:iCs/>
          <w:color w:val="000000"/>
        </w:rPr>
        <w:t>Dubravka</w:t>
      </w:r>
      <w:proofErr w:type="spellEnd"/>
      <w:r w:rsidR="00D44E6E" w:rsidRPr="006E5144">
        <w:rPr>
          <w:rFonts w:ascii="Arial" w:hAnsi="Arial" w:cs="Arial"/>
          <w:b/>
          <w:i/>
          <w:iCs/>
          <w:color w:val="000000"/>
        </w:rPr>
        <w:t xml:space="preserve"> </w:t>
      </w:r>
      <w:proofErr w:type="spellStart"/>
      <w:r w:rsidR="00D44E6E" w:rsidRPr="006E5144">
        <w:rPr>
          <w:rFonts w:ascii="Arial" w:hAnsi="Arial" w:cs="Arial"/>
          <w:b/>
          <w:i/>
          <w:iCs/>
          <w:color w:val="000000"/>
        </w:rPr>
        <w:t>Šimonovic</w:t>
      </w:r>
      <w:proofErr w:type="spellEnd"/>
      <w:r w:rsidR="00D44E6E">
        <w:rPr>
          <w:rFonts w:ascii="Arial" w:hAnsi="Arial" w:cs="Arial"/>
          <w:i/>
          <w:iCs/>
          <w:color w:val="000000"/>
        </w:rPr>
        <w:t>,</w:t>
      </w:r>
      <w:r w:rsidR="00D44E6E" w:rsidRPr="007305B3">
        <w:rPr>
          <w:rFonts w:ascii="Arial" w:hAnsi="Arial" w:cs="Arial"/>
          <w:i/>
          <w:iCs/>
          <w:color w:val="000000"/>
        </w:rPr>
        <w:t xml:space="preserve"> </w:t>
      </w:r>
      <w:r w:rsidR="00D44E6E" w:rsidRPr="00DF6121">
        <w:rPr>
          <w:rFonts w:ascii="Arial" w:hAnsi="Arial" w:cs="Arial"/>
          <w:i/>
          <w:iCs/>
          <w:color w:val="000000"/>
        </w:rPr>
        <w:t>Special Rappo</w:t>
      </w:r>
      <w:r w:rsidR="00D44E6E">
        <w:rPr>
          <w:rFonts w:ascii="Arial" w:hAnsi="Arial" w:cs="Arial"/>
          <w:i/>
          <w:iCs/>
          <w:color w:val="000000"/>
        </w:rPr>
        <w:t>rteur on violence against women;</w:t>
      </w:r>
      <w:r w:rsidR="00D44E6E" w:rsidRPr="00DF6121">
        <w:rPr>
          <w:rFonts w:ascii="Arial" w:hAnsi="Arial" w:cs="Arial"/>
          <w:i/>
          <w:iCs/>
          <w:color w:val="000000"/>
        </w:rPr>
        <w:t xml:space="preserve"> </w:t>
      </w:r>
      <w:r w:rsidR="00D44E6E" w:rsidRPr="007305B3">
        <w:rPr>
          <w:rFonts w:ascii="Arial" w:hAnsi="Arial" w:cs="Arial"/>
          <w:i/>
          <w:iCs/>
          <w:color w:val="000000"/>
        </w:rPr>
        <w:t xml:space="preserve">and </w:t>
      </w:r>
      <w:proofErr w:type="spellStart"/>
      <w:r w:rsidR="00D44E6E" w:rsidRPr="006E5144">
        <w:rPr>
          <w:rFonts w:ascii="Arial" w:hAnsi="Arial" w:cs="Arial"/>
          <w:b/>
          <w:i/>
          <w:iCs/>
          <w:color w:val="000000"/>
        </w:rPr>
        <w:t>Léo</w:t>
      </w:r>
      <w:proofErr w:type="spellEnd"/>
      <w:r w:rsidR="00D44E6E" w:rsidRPr="006E5144">
        <w:rPr>
          <w:rFonts w:ascii="Arial" w:hAnsi="Arial" w:cs="Arial"/>
          <w:b/>
          <w:i/>
          <w:iCs/>
          <w:color w:val="000000"/>
        </w:rPr>
        <w:t xml:space="preserve"> Heller</w:t>
      </w:r>
      <w:r w:rsidR="00D44E6E" w:rsidRPr="007305B3">
        <w:rPr>
          <w:rFonts w:ascii="Arial" w:hAnsi="Arial" w:cs="Arial"/>
          <w:i/>
          <w:iCs/>
          <w:color w:val="000000"/>
        </w:rPr>
        <w:t>, Special Rapporteur on the rights to water and sanitation.</w:t>
      </w:r>
      <w:r w:rsidR="00D44E6E">
        <w:rPr>
          <w:rFonts w:ascii="Arial" w:hAnsi="Arial" w:cs="Arial"/>
          <w:i/>
          <w:iCs/>
          <w:color w:val="000000"/>
        </w:rPr>
        <w:t xml:space="preserve">  </w:t>
      </w:r>
    </w:p>
    <w:p w:rsidR="00AA1224" w:rsidRDefault="00AA1224" w:rsidP="00AA1224">
      <w:pPr>
        <w:pStyle w:val="NoSpacing"/>
        <w:rPr>
          <w:rFonts w:ascii="Arial" w:hAnsi="Arial" w:cs="Arial"/>
          <w:sz w:val="24"/>
          <w:szCs w:val="24"/>
        </w:rPr>
      </w:pPr>
      <w:r w:rsidRPr="004763A2">
        <w:rPr>
          <w:rFonts w:ascii="Arial" w:hAnsi="Arial" w:cs="Arial"/>
          <w:sz w:val="24"/>
          <w:szCs w:val="24"/>
        </w:rPr>
        <w:t>ENDS</w:t>
      </w:r>
    </w:p>
    <w:p w:rsidR="00AA1224" w:rsidRDefault="00AA1224" w:rsidP="00C33C1B">
      <w:pPr>
        <w:pStyle w:val="NoSpacing"/>
        <w:rPr>
          <w:rFonts w:ascii="Arial" w:hAnsi="Arial" w:cs="Arial"/>
          <w:sz w:val="24"/>
          <w:szCs w:val="24"/>
        </w:rPr>
      </w:pPr>
    </w:p>
    <w:p w:rsidR="004763A2" w:rsidRDefault="004763A2" w:rsidP="00C33C1B">
      <w:pPr>
        <w:pStyle w:val="NoSpacing"/>
        <w:rPr>
          <w:rFonts w:ascii="Arial" w:hAnsi="Arial" w:cs="Arial"/>
          <w:sz w:val="24"/>
          <w:szCs w:val="24"/>
        </w:rPr>
      </w:pPr>
      <w:r>
        <w:rPr>
          <w:rFonts w:ascii="Arial" w:hAnsi="Arial" w:cs="Arial"/>
          <w:sz w:val="24"/>
          <w:szCs w:val="24"/>
        </w:rPr>
        <w:t>**********</w:t>
      </w:r>
    </w:p>
    <w:p w:rsidR="00C33C1B" w:rsidRDefault="00C33C1B" w:rsidP="00C33C1B">
      <w:pPr>
        <w:autoSpaceDE w:val="0"/>
        <w:autoSpaceDN w:val="0"/>
        <w:adjustRightInd w:val="0"/>
        <w:spacing w:after="0" w:line="240" w:lineRule="auto"/>
        <w:rPr>
          <w:rFonts w:cs="Arial"/>
          <w:i/>
          <w:iCs/>
          <w:color w:val="0000FF"/>
          <w:sz w:val="18"/>
          <w:szCs w:val="18"/>
          <w:u w:val="single"/>
        </w:rPr>
      </w:pPr>
      <w:r w:rsidRPr="00C33C1B">
        <w:rPr>
          <w:rFonts w:ascii="Arial" w:hAnsi="Arial" w:cs="Arial"/>
          <w:b/>
          <w:i/>
        </w:rPr>
        <w:t>The Special Rapporteurs</w:t>
      </w:r>
      <w:r w:rsidR="00AA1224">
        <w:rPr>
          <w:rFonts w:ascii="Arial" w:hAnsi="Arial" w:cs="Arial"/>
          <w:b/>
          <w:i/>
        </w:rPr>
        <w:t xml:space="preserve"> and</w:t>
      </w:r>
      <w:r w:rsidRPr="00C33C1B">
        <w:rPr>
          <w:rFonts w:ascii="Arial" w:hAnsi="Arial" w:cs="Arial"/>
          <w:b/>
          <w:i/>
        </w:rPr>
        <w:t xml:space="preserve"> Independent Experts</w:t>
      </w:r>
      <w:r w:rsidRPr="00C33C1B">
        <w:rPr>
          <w:rFonts w:ascii="Arial" w:hAnsi="Arial" w:cs="Arial"/>
          <w:i/>
        </w:rPr>
        <w:t xml:space="preserve"> are part of what is known as the Special Procedures of the Human Rights Council. Special Procedures, the largest body of independent experts in the UN Human Rights system, is the general name of the Council’s independent fact-finding and monitoring mechanisms that address either specific country situations or thematic issues in all parts of the world. Special Procedures’ experts work on a voluntary basis; they are not UN staff and do not receive a salary for their work. They are independent from any government or organization and serve in their individual capacity. Learn more, log on to: </w:t>
      </w:r>
      <w:hyperlink r:id="rId9" w:history="1">
        <w:r w:rsidRPr="00C33C1B">
          <w:rPr>
            <w:rFonts w:cs="Arial"/>
            <w:i/>
            <w:iCs/>
            <w:color w:val="0000FF"/>
            <w:sz w:val="18"/>
            <w:szCs w:val="18"/>
            <w:u w:val="single"/>
          </w:rPr>
          <w:t>http://www.ohchr.org/EN/HRBodies/SP/Pages/Welcomepage.aspx</w:t>
        </w:r>
      </w:hyperlink>
    </w:p>
    <w:p w:rsidR="00452AC0" w:rsidRDefault="00452AC0" w:rsidP="00C33C1B">
      <w:pPr>
        <w:autoSpaceDE w:val="0"/>
        <w:autoSpaceDN w:val="0"/>
        <w:adjustRightInd w:val="0"/>
        <w:spacing w:after="0" w:line="240" w:lineRule="auto"/>
        <w:rPr>
          <w:rFonts w:cs="Arial"/>
          <w:i/>
          <w:iCs/>
          <w:color w:val="0000FF"/>
          <w:sz w:val="18"/>
          <w:szCs w:val="18"/>
          <w:u w:val="single"/>
        </w:rPr>
      </w:pPr>
    </w:p>
    <w:p w:rsidR="00C33C1B" w:rsidRPr="00C33C1B" w:rsidRDefault="00C33C1B" w:rsidP="00C33C1B">
      <w:pPr>
        <w:pStyle w:val="NoSpacing"/>
        <w:rPr>
          <w:rFonts w:ascii="Arial" w:hAnsi="Arial" w:cs="Arial"/>
          <w:i/>
        </w:rPr>
      </w:pPr>
    </w:p>
    <w:p w:rsidR="00C33C1B" w:rsidRPr="00C33C1B" w:rsidRDefault="00C33C1B" w:rsidP="00C33C1B">
      <w:pPr>
        <w:pStyle w:val="NoSpacing"/>
        <w:rPr>
          <w:rFonts w:ascii="Arial" w:hAnsi="Arial" w:cs="Arial"/>
          <w:i/>
        </w:rPr>
      </w:pPr>
      <w:r w:rsidRPr="00C33C1B">
        <w:rPr>
          <w:rFonts w:ascii="Arial" w:hAnsi="Arial" w:cs="Arial"/>
          <w:i/>
        </w:rPr>
        <w:t xml:space="preserve">For more information and </w:t>
      </w:r>
      <w:r w:rsidRPr="00C33C1B">
        <w:rPr>
          <w:rFonts w:ascii="Arial" w:hAnsi="Arial" w:cs="Arial"/>
          <w:b/>
          <w:i/>
        </w:rPr>
        <w:t>media requests</w:t>
      </w:r>
      <w:r w:rsidRPr="00C33C1B">
        <w:rPr>
          <w:rFonts w:ascii="Arial" w:hAnsi="Arial" w:cs="Arial"/>
          <w:i/>
        </w:rPr>
        <w:t>, please contact:</w:t>
      </w:r>
    </w:p>
    <w:p w:rsidR="00452AC0" w:rsidRDefault="00C33C1B" w:rsidP="00C33C1B">
      <w:pPr>
        <w:pStyle w:val="NoSpacing"/>
        <w:rPr>
          <w:rFonts w:ascii="Arial" w:hAnsi="Arial" w:cs="Arial"/>
          <w:i/>
        </w:rPr>
      </w:pPr>
      <w:r w:rsidRPr="00C33C1B">
        <w:rPr>
          <w:rFonts w:ascii="Arial" w:hAnsi="Arial" w:cs="Arial"/>
          <w:b/>
          <w:i/>
        </w:rPr>
        <w:t>In Geneva</w:t>
      </w:r>
      <w:r w:rsidR="00F83065">
        <w:rPr>
          <w:rFonts w:ascii="Arial" w:hAnsi="Arial" w:cs="Arial"/>
          <w:b/>
          <w:i/>
        </w:rPr>
        <w:t xml:space="preserve"> (before and after Habitat III): </w:t>
      </w:r>
      <w:r w:rsidRPr="00C33C1B">
        <w:rPr>
          <w:rFonts w:ascii="Arial" w:hAnsi="Arial" w:cs="Arial"/>
          <w:i/>
        </w:rPr>
        <w:t xml:space="preserve">Juana Sotomayor (+41 22 917 9445 / </w:t>
      </w:r>
      <w:hyperlink r:id="rId10" w:history="1">
        <w:r w:rsidRPr="00C33C1B">
          <w:rPr>
            <w:rStyle w:val="Hyperlink"/>
            <w:rFonts w:ascii="Arial" w:hAnsi="Arial" w:cs="Arial"/>
            <w:i/>
          </w:rPr>
          <w:t>jsotomayor@ohchr.org</w:t>
        </w:r>
      </w:hyperlink>
      <w:r w:rsidR="00452AC0">
        <w:rPr>
          <w:rFonts w:ascii="Arial" w:hAnsi="Arial" w:cs="Arial"/>
          <w:i/>
        </w:rPr>
        <w:t>)</w:t>
      </w:r>
    </w:p>
    <w:p w:rsidR="00452AC0" w:rsidRPr="00F83065" w:rsidRDefault="00452AC0" w:rsidP="00C33C1B">
      <w:pPr>
        <w:pStyle w:val="NoSpacing"/>
        <w:rPr>
          <w:rFonts w:ascii="Arial" w:hAnsi="Arial" w:cs="Arial"/>
          <w:i/>
        </w:rPr>
      </w:pPr>
      <w:r w:rsidRPr="00F83065">
        <w:rPr>
          <w:rFonts w:ascii="Arial" w:hAnsi="Arial" w:cs="Arial"/>
          <w:b/>
          <w:i/>
        </w:rPr>
        <w:t>In Quito</w:t>
      </w:r>
      <w:r w:rsidR="00BA32CE">
        <w:rPr>
          <w:rFonts w:ascii="Arial" w:hAnsi="Arial" w:cs="Arial"/>
          <w:b/>
          <w:i/>
        </w:rPr>
        <w:t>, during Habitat III</w:t>
      </w:r>
      <w:r w:rsidRPr="00F83065">
        <w:rPr>
          <w:rFonts w:ascii="Arial" w:hAnsi="Arial" w:cs="Arial"/>
          <w:b/>
          <w:i/>
        </w:rPr>
        <w:t>:</w:t>
      </w:r>
      <w:r w:rsidR="00F83065">
        <w:rPr>
          <w:rFonts w:ascii="Arial" w:hAnsi="Arial" w:cs="Arial"/>
          <w:i/>
        </w:rPr>
        <w:t xml:space="preserve"> Juana Sotomayor (</w:t>
      </w:r>
      <w:r w:rsidR="00F83065" w:rsidRPr="00F83065">
        <w:rPr>
          <w:rFonts w:ascii="Arial" w:hAnsi="Arial" w:cs="Arial"/>
          <w:i/>
        </w:rPr>
        <w:t>+41</w:t>
      </w:r>
      <w:r w:rsidR="00F83065">
        <w:rPr>
          <w:rFonts w:ascii="Arial" w:hAnsi="Arial" w:cs="Arial"/>
          <w:i/>
        </w:rPr>
        <w:t xml:space="preserve"> </w:t>
      </w:r>
      <w:r w:rsidR="00F83065" w:rsidRPr="00F83065">
        <w:rPr>
          <w:rFonts w:ascii="Arial" w:hAnsi="Arial" w:cs="Arial"/>
          <w:i/>
        </w:rPr>
        <w:t>79</w:t>
      </w:r>
      <w:r w:rsidR="00F83065">
        <w:rPr>
          <w:rFonts w:ascii="Arial" w:hAnsi="Arial" w:cs="Arial"/>
          <w:i/>
        </w:rPr>
        <w:t xml:space="preserve"> </w:t>
      </w:r>
      <w:r w:rsidR="00F83065" w:rsidRPr="00F83065">
        <w:rPr>
          <w:rFonts w:ascii="Arial" w:hAnsi="Arial" w:cs="Arial"/>
          <w:i/>
        </w:rPr>
        <w:t>109</w:t>
      </w:r>
      <w:r w:rsidR="00F83065">
        <w:rPr>
          <w:rFonts w:ascii="Arial" w:hAnsi="Arial" w:cs="Arial"/>
          <w:i/>
        </w:rPr>
        <w:t xml:space="preserve"> </w:t>
      </w:r>
      <w:r w:rsidR="00F83065" w:rsidRPr="00F83065">
        <w:rPr>
          <w:rFonts w:ascii="Arial" w:hAnsi="Arial" w:cs="Arial"/>
          <w:i/>
        </w:rPr>
        <w:t xml:space="preserve">6872, </w:t>
      </w:r>
      <w:hyperlink r:id="rId11" w:history="1">
        <w:r w:rsidR="00F83065" w:rsidRPr="00F83065">
          <w:rPr>
            <w:rStyle w:val="Hyperlink"/>
            <w:rFonts w:ascii="Arial" w:hAnsi="Arial" w:cs="Arial"/>
            <w:i/>
          </w:rPr>
          <w:t>jsotomayor@ohchr.org</w:t>
        </w:r>
      </w:hyperlink>
      <w:r w:rsidRPr="00F83065">
        <w:rPr>
          <w:rFonts w:ascii="Arial" w:hAnsi="Arial" w:cs="Arial"/>
          <w:i/>
        </w:rPr>
        <w:t>) and Maria Jeannette Moya (</w:t>
      </w:r>
      <w:r w:rsidR="00F83065" w:rsidRPr="00F83065">
        <w:rPr>
          <w:rFonts w:ascii="Verdana" w:hAnsi="Verdana"/>
          <w:i/>
          <w:sz w:val="20"/>
          <w:szCs w:val="20"/>
        </w:rPr>
        <w:t>+56</w:t>
      </w:r>
      <w:r w:rsidR="001255AF">
        <w:rPr>
          <w:rFonts w:ascii="Verdana" w:hAnsi="Verdana"/>
          <w:i/>
          <w:sz w:val="20"/>
          <w:szCs w:val="20"/>
        </w:rPr>
        <w:t xml:space="preserve"> </w:t>
      </w:r>
      <w:r w:rsidR="00F83065" w:rsidRPr="00F83065">
        <w:rPr>
          <w:rFonts w:ascii="Verdana" w:hAnsi="Verdana"/>
          <w:i/>
          <w:sz w:val="20"/>
          <w:szCs w:val="20"/>
        </w:rPr>
        <w:t>97</w:t>
      </w:r>
      <w:r w:rsidR="001255AF">
        <w:rPr>
          <w:rFonts w:ascii="Verdana" w:hAnsi="Verdana"/>
          <w:i/>
          <w:sz w:val="20"/>
          <w:szCs w:val="20"/>
        </w:rPr>
        <w:t xml:space="preserve"> </w:t>
      </w:r>
      <w:r w:rsidR="00F83065" w:rsidRPr="00F83065">
        <w:rPr>
          <w:rFonts w:ascii="Verdana" w:hAnsi="Verdana"/>
          <w:i/>
          <w:sz w:val="20"/>
          <w:szCs w:val="20"/>
        </w:rPr>
        <w:t>999</w:t>
      </w:r>
      <w:r w:rsidR="001255AF">
        <w:rPr>
          <w:rFonts w:ascii="Verdana" w:hAnsi="Verdana"/>
          <w:i/>
          <w:sz w:val="20"/>
          <w:szCs w:val="20"/>
        </w:rPr>
        <w:t xml:space="preserve"> </w:t>
      </w:r>
      <w:r w:rsidR="00F83065" w:rsidRPr="00F83065">
        <w:rPr>
          <w:rFonts w:ascii="Verdana" w:hAnsi="Verdana"/>
          <w:i/>
          <w:sz w:val="20"/>
          <w:szCs w:val="20"/>
        </w:rPr>
        <w:t xml:space="preserve">6907, </w:t>
      </w:r>
      <w:hyperlink r:id="rId12" w:history="1">
        <w:r w:rsidR="001255AF" w:rsidRPr="007C7775">
          <w:rPr>
            <w:rStyle w:val="Hyperlink"/>
            <w:rFonts w:ascii="Verdana" w:hAnsi="Verdana"/>
            <w:i/>
            <w:sz w:val="20"/>
            <w:szCs w:val="20"/>
          </w:rPr>
          <w:t>mmoya@ohchr.org</w:t>
        </w:r>
      </w:hyperlink>
      <w:r w:rsidR="00F83065" w:rsidRPr="00F83065">
        <w:rPr>
          <w:rFonts w:ascii="Verdana" w:hAnsi="Verdana"/>
          <w:i/>
          <w:sz w:val="20"/>
          <w:szCs w:val="20"/>
        </w:rPr>
        <w:t>)</w:t>
      </w:r>
    </w:p>
    <w:p w:rsidR="00452AC0" w:rsidRDefault="00452AC0" w:rsidP="00C33C1B">
      <w:pPr>
        <w:pStyle w:val="NoSpacing"/>
        <w:rPr>
          <w:rFonts w:ascii="Arial" w:hAnsi="Arial" w:cs="Arial"/>
          <w:i/>
        </w:rPr>
      </w:pPr>
    </w:p>
    <w:p w:rsidR="00E97FA3" w:rsidRPr="001D3AD9" w:rsidRDefault="00E97FA3" w:rsidP="00E97FA3">
      <w:pPr>
        <w:spacing w:after="0" w:line="240" w:lineRule="auto"/>
        <w:rPr>
          <w:rFonts w:ascii="Arial" w:eastAsia="Times New Roman" w:hAnsi="Arial" w:cs="Arial"/>
          <w:sz w:val="20"/>
          <w:szCs w:val="20"/>
          <w:lang w:val="en-US"/>
        </w:rPr>
      </w:pPr>
      <w:r w:rsidRPr="001D3AD9">
        <w:rPr>
          <w:rFonts w:ascii="Arial" w:eastAsia="Times New Roman" w:hAnsi="Arial" w:cs="Arial"/>
          <w:b/>
          <w:sz w:val="20"/>
          <w:szCs w:val="20"/>
          <w:lang w:val="en-US"/>
        </w:rPr>
        <w:t>For your news websites and social media:</w:t>
      </w:r>
      <w:r w:rsidRPr="001D3AD9">
        <w:rPr>
          <w:rFonts w:ascii="Arial" w:eastAsia="Times New Roman" w:hAnsi="Arial" w:cs="Arial"/>
          <w:sz w:val="20"/>
          <w:szCs w:val="20"/>
          <w:lang w:val="en-US"/>
        </w:rPr>
        <w:t xml:space="preserve"> Multimedia content &amp; key messages relating to our news releases are available on UN Human Rights social media channels, listed below. Please tag us using the proper handles</w:t>
      </w:r>
      <w:proofErr w:type="gramStart"/>
      <w:r w:rsidRPr="001D3AD9">
        <w:rPr>
          <w:rFonts w:ascii="Arial" w:eastAsia="Times New Roman" w:hAnsi="Arial" w:cs="Arial"/>
          <w:sz w:val="20"/>
          <w:szCs w:val="20"/>
          <w:lang w:val="en-US"/>
        </w:rPr>
        <w:t>:</w:t>
      </w:r>
      <w:proofErr w:type="gramEnd"/>
      <w:r w:rsidRPr="001D3AD9">
        <w:rPr>
          <w:rFonts w:ascii="Arial" w:eastAsia="Times New Roman" w:hAnsi="Arial" w:cs="Arial"/>
          <w:sz w:val="20"/>
          <w:szCs w:val="20"/>
          <w:lang w:val="en-US"/>
        </w:rPr>
        <w:br/>
        <w:t xml:space="preserve">Twitter: </w:t>
      </w:r>
      <w:hyperlink r:id="rId13" w:history="1">
        <w:r w:rsidRPr="001D3AD9">
          <w:rPr>
            <w:rFonts w:ascii="Arial" w:eastAsia="Times New Roman" w:hAnsi="Arial" w:cs="Arial"/>
            <w:color w:val="0000FF"/>
            <w:sz w:val="20"/>
            <w:szCs w:val="20"/>
            <w:u w:val="single"/>
            <w:lang w:val="en-US"/>
          </w:rPr>
          <w:t>@</w:t>
        </w:r>
        <w:proofErr w:type="spellStart"/>
        <w:r w:rsidRPr="001D3AD9">
          <w:rPr>
            <w:rFonts w:ascii="Arial" w:eastAsia="Times New Roman" w:hAnsi="Arial" w:cs="Arial"/>
            <w:color w:val="0000FF"/>
            <w:sz w:val="20"/>
            <w:szCs w:val="20"/>
            <w:u w:val="single"/>
            <w:lang w:val="en-US"/>
          </w:rPr>
          <w:t>UNHumanRights</w:t>
        </w:r>
        <w:proofErr w:type="spellEnd"/>
      </w:hyperlink>
      <w:r w:rsidRPr="001D3AD9">
        <w:rPr>
          <w:rFonts w:ascii="Arial" w:eastAsia="Times New Roman" w:hAnsi="Arial" w:cs="Arial"/>
          <w:sz w:val="20"/>
          <w:szCs w:val="20"/>
          <w:lang w:val="en-US"/>
        </w:rPr>
        <w:br/>
        <w:t xml:space="preserve">Facebook: </w:t>
      </w:r>
      <w:hyperlink r:id="rId14" w:history="1">
        <w:proofErr w:type="spellStart"/>
        <w:r w:rsidRPr="001D3AD9">
          <w:rPr>
            <w:rFonts w:ascii="Arial" w:eastAsia="Times New Roman" w:hAnsi="Arial" w:cs="Arial"/>
            <w:color w:val="0000FF"/>
            <w:sz w:val="20"/>
            <w:szCs w:val="20"/>
            <w:u w:val="single"/>
            <w:lang w:val="en-US"/>
          </w:rPr>
          <w:t>unitednationshumanrights</w:t>
        </w:r>
        <w:proofErr w:type="spellEnd"/>
      </w:hyperlink>
      <w:r w:rsidRPr="001D3AD9">
        <w:rPr>
          <w:rFonts w:ascii="Arial" w:eastAsia="Times New Roman" w:hAnsi="Arial" w:cs="Arial"/>
          <w:sz w:val="20"/>
          <w:szCs w:val="20"/>
          <w:lang w:val="en-US"/>
        </w:rPr>
        <w:br/>
        <w:t>Instagram:</w:t>
      </w:r>
      <w:hyperlink r:id="rId15" w:history="1">
        <w:r w:rsidRPr="001D3AD9">
          <w:rPr>
            <w:rFonts w:ascii="Arial" w:eastAsia="Times New Roman" w:hAnsi="Arial" w:cs="Arial"/>
            <w:color w:val="0000FF"/>
            <w:sz w:val="20"/>
            <w:szCs w:val="20"/>
            <w:u w:val="single"/>
            <w:lang w:val="en-US"/>
          </w:rPr>
          <w:t xml:space="preserve"> </w:t>
        </w:r>
        <w:proofErr w:type="spellStart"/>
        <w:r w:rsidRPr="001D3AD9">
          <w:rPr>
            <w:rFonts w:ascii="Arial" w:eastAsia="Times New Roman" w:hAnsi="Arial" w:cs="Arial"/>
            <w:color w:val="0000FF"/>
            <w:sz w:val="20"/>
            <w:szCs w:val="20"/>
            <w:u w:val="single"/>
            <w:lang w:val="en-US"/>
          </w:rPr>
          <w:t>unitednationshumanrights</w:t>
        </w:r>
        <w:proofErr w:type="spellEnd"/>
      </w:hyperlink>
    </w:p>
    <w:p w:rsidR="00E97FA3" w:rsidRPr="001255AF" w:rsidRDefault="00E97FA3" w:rsidP="00E97FA3">
      <w:pPr>
        <w:spacing w:after="0" w:line="240" w:lineRule="auto"/>
        <w:rPr>
          <w:lang w:val="es-CL"/>
        </w:rPr>
      </w:pPr>
      <w:r w:rsidRPr="001255AF">
        <w:rPr>
          <w:rFonts w:ascii="Arial" w:eastAsia="Times New Roman" w:hAnsi="Arial" w:cs="Arial"/>
          <w:sz w:val="20"/>
          <w:szCs w:val="20"/>
          <w:lang w:val="es-CL"/>
        </w:rPr>
        <w:t xml:space="preserve">Google+: </w:t>
      </w:r>
      <w:r w:rsidR="00D967E3">
        <w:fldChar w:fldCharType="begin"/>
      </w:r>
      <w:r w:rsidR="00D967E3" w:rsidRPr="009A1C53">
        <w:rPr>
          <w:lang w:val="es-CL"/>
        </w:rPr>
        <w:instrText xml:space="preserve"> HYPERLINK "https://plus.google.com/+unitednationshumanrights/posts" </w:instrText>
      </w:r>
      <w:r w:rsidR="00D967E3">
        <w:fldChar w:fldCharType="separate"/>
      </w:r>
      <w:proofErr w:type="spellStart"/>
      <w:r w:rsidRPr="001255AF">
        <w:rPr>
          <w:rFonts w:ascii="Arial" w:eastAsia="Times New Roman" w:hAnsi="Arial" w:cs="Arial"/>
          <w:color w:val="0000FF"/>
          <w:sz w:val="20"/>
          <w:szCs w:val="20"/>
          <w:u w:val="single"/>
          <w:lang w:val="es-CL"/>
        </w:rPr>
        <w:t>unitednationshumanrights</w:t>
      </w:r>
      <w:proofErr w:type="spellEnd"/>
      <w:r w:rsidR="00D967E3">
        <w:rPr>
          <w:rFonts w:ascii="Arial" w:eastAsia="Times New Roman" w:hAnsi="Arial" w:cs="Arial"/>
          <w:color w:val="0000FF"/>
          <w:sz w:val="20"/>
          <w:szCs w:val="20"/>
          <w:u w:val="single"/>
          <w:lang w:val="es-CL"/>
        </w:rPr>
        <w:fldChar w:fldCharType="end"/>
      </w:r>
      <w:r w:rsidRPr="001255AF">
        <w:rPr>
          <w:rFonts w:ascii="Arial" w:eastAsia="Times New Roman" w:hAnsi="Arial" w:cs="Arial"/>
          <w:sz w:val="20"/>
          <w:szCs w:val="20"/>
          <w:lang w:val="es-CL"/>
        </w:rPr>
        <w:br/>
      </w:r>
      <w:proofErr w:type="spellStart"/>
      <w:r w:rsidRPr="001255AF">
        <w:rPr>
          <w:rFonts w:ascii="Arial" w:eastAsia="Times New Roman" w:hAnsi="Arial" w:cs="Arial"/>
          <w:sz w:val="20"/>
          <w:szCs w:val="20"/>
          <w:lang w:val="es-CL"/>
        </w:rPr>
        <w:t>Youtube</w:t>
      </w:r>
      <w:proofErr w:type="spellEnd"/>
      <w:r w:rsidRPr="001255AF">
        <w:rPr>
          <w:rFonts w:ascii="Arial" w:eastAsia="Times New Roman" w:hAnsi="Arial" w:cs="Arial"/>
          <w:sz w:val="20"/>
          <w:szCs w:val="20"/>
          <w:lang w:val="es-CL"/>
        </w:rPr>
        <w:t xml:space="preserve">: </w:t>
      </w:r>
      <w:r w:rsidR="00D967E3">
        <w:fldChar w:fldCharType="begin"/>
      </w:r>
      <w:r w:rsidR="00D967E3" w:rsidRPr="009A1C53">
        <w:rPr>
          <w:lang w:val="es-CL"/>
        </w:rPr>
        <w:instrText xml:space="preserve"> HYPERLINK "https://www.youtube.com/user/UNOHCHR" </w:instrText>
      </w:r>
      <w:r w:rsidR="00D967E3">
        <w:fldChar w:fldCharType="separate"/>
      </w:r>
      <w:proofErr w:type="spellStart"/>
      <w:r w:rsidRPr="001255AF">
        <w:rPr>
          <w:rFonts w:ascii="Arial" w:eastAsia="Times New Roman" w:hAnsi="Arial" w:cs="Arial"/>
          <w:color w:val="0000FF"/>
          <w:sz w:val="20"/>
          <w:szCs w:val="20"/>
          <w:u w:val="single"/>
          <w:lang w:val="es-CL"/>
        </w:rPr>
        <w:t>unohchr</w:t>
      </w:r>
      <w:proofErr w:type="spellEnd"/>
      <w:r w:rsidR="00D967E3">
        <w:rPr>
          <w:rFonts w:ascii="Arial" w:eastAsia="Times New Roman" w:hAnsi="Arial" w:cs="Arial"/>
          <w:color w:val="0000FF"/>
          <w:sz w:val="20"/>
          <w:szCs w:val="20"/>
          <w:u w:val="single"/>
          <w:lang w:val="es-CL"/>
        </w:rPr>
        <w:fldChar w:fldCharType="end"/>
      </w:r>
    </w:p>
    <w:p w:rsidR="004763A2" w:rsidRDefault="004763A2">
      <w:pPr>
        <w:rPr>
          <w:lang w:val="es-CL"/>
        </w:rPr>
      </w:pPr>
      <w:r>
        <w:rPr>
          <w:lang w:val="es-CL"/>
        </w:rPr>
        <w:br w:type="page"/>
      </w:r>
    </w:p>
    <w:p w:rsidR="0065534A" w:rsidRPr="0065534A" w:rsidRDefault="0065534A" w:rsidP="0065534A">
      <w:pPr>
        <w:pStyle w:val="NoSpacing"/>
        <w:jc w:val="center"/>
        <w:rPr>
          <w:rFonts w:ascii="Arial" w:hAnsi="Arial" w:cs="Arial"/>
          <w:b/>
          <w:sz w:val="36"/>
          <w:szCs w:val="36"/>
          <w:lang w:val="es-ES"/>
        </w:rPr>
      </w:pPr>
      <w:r w:rsidRPr="0065534A">
        <w:rPr>
          <w:rFonts w:ascii="Arial" w:hAnsi="Arial" w:cs="Arial"/>
          <w:b/>
          <w:sz w:val="36"/>
          <w:szCs w:val="36"/>
          <w:lang w:val="es-ES"/>
        </w:rPr>
        <w:lastRenderedPageBreak/>
        <w:t xml:space="preserve">Habitat III: "Ciudades para la gente, con la gente", </w:t>
      </w:r>
      <w:r w:rsidR="00681674">
        <w:rPr>
          <w:rFonts w:ascii="Arial" w:hAnsi="Arial" w:cs="Arial"/>
          <w:b/>
          <w:sz w:val="36"/>
          <w:szCs w:val="36"/>
          <w:lang w:val="es-ES"/>
        </w:rPr>
        <w:t xml:space="preserve">urgen </w:t>
      </w:r>
      <w:r w:rsidRPr="0065534A">
        <w:rPr>
          <w:rFonts w:ascii="Arial" w:hAnsi="Arial" w:cs="Arial"/>
          <w:b/>
          <w:sz w:val="36"/>
          <w:szCs w:val="36"/>
          <w:lang w:val="es-ES"/>
        </w:rPr>
        <w:t xml:space="preserve">expertos en derechos de la ONU </w:t>
      </w:r>
    </w:p>
    <w:p w:rsidR="0065534A" w:rsidRPr="0065534A" w:rsidRDefault="0065534A" w:rsidP="0065534A">
      <w:pPr>
        <w:rPr>
          <w:lang w:val="es-ES"/>
        </w:rPr>
      </w:pPr>
    </w:p>
    <w:p w:rsidR="0065534A" w:rsidRPr="0065534A" w:rsidRDefault="0065534A" w:rsidP="0065534A">
      <w:pPr>
        <w:rPr>
          <w:rFonts w:ascii="Arial" w:eastAsiaTheme="minorHAnsi" w:hAnsi="Arial" w:cs="Arial"/>
          <w:sz w:val="24"/>
          <w:szCs w:val="24"/>
          <w:lang w:val="es-ES"/>
        </w:rPr>
      </w:pPr>
      <w:r w:rsidRPr="0065534A">
        <w:rPr>
          <w:rFonts w:ascii="Arial" w:eastAsiaTheme="minorHAnsi" w:hAnsi="Arial" w:cs="Arial"/>
          <w:sz w:val="24"/>
          <w:szCs w:val="24"/>
          <w:lang w:val="es-ES"/>
        </w:rPr>
        <w:t>GINEBRA (13 de octubre de 2016) - La Conferencia de las Naciones Unidas sobre</w:t>
      </w:r>
      <w:r w:rsidR="001255AF">
        <w:rPr>
          <w:rFonts w:ascii="Arial" w:eastAsiaTheme="minorHAnsi" w:hAnsi="Arial" w:cs="Arial"/>
          <w:sz w:val="24"/>
          <w:szCs w:val="24"/>
          <w:lang w:val="es-ES"/>
        </w:rPr>
        <w:t xml:space="preserve"> la</w:t>
      </w:r>
      <w:r w:rsidRPr="0065534A">
        <w:rPr>
          <w:rFonts w:ascii="Arial" w:eastAsiaTheme="minorHAnsi" w:hAnsi="Arial" w:cs="Arial"/>
          <w:sz w:val="24"/>
          <w:szCs w:val="24"/>
          <w:lang w:val="es-ES"/>
        </w:rPr>
        <w:t xml:space="preserve"> </w:t>
      </w:r>
      <w:r w:rsidR="001255AF">
        <w:rPr>
          <w:rFonts w:ascii="Arial" w:eastAsiaTheme="minorHAnsi" w:hAnsi="Arial" w:cs="Arial"/>
          <w:sz w:val="24"/>
          <w:szCs w:val="24"/>
          <w:lang w:val="es-ES"/>
        </w:rPr>
        <w:t>V</w:t>
      </w:r>
      <w:r w:rsidR="001255AF" w:rsidRPr="0065534A">
        <w:rPr>
          <w:rFonts w:ascii="Arial" w:eastAsiaTheme="minorHAnsi" w:hAnsi="Arial" w:cs="Arial"/>
          <w:sz w:val="24"/>
          <w:szCs w:val="24"/>
          <w:lang w:val="es-ES"/>
        </w:rPr>
        <w:t xml:space="preserve">ivienda </w:t>
      </w:r>
      <w:r w:rsidRPr="0065534A">
        <w:rPr>
          <w:rFonts w:ascii="Arial" w:eastAsiaTheme="minorHAnsi" w:hAnsi="Arial" w:cs="Arial"/>
          <w:sz w:val="24"/>
          <w:szCs w:val="24"/>
          <w:lang w:val="es-ES"/>
        </w:rPr>
        <w:t>y</w:t>
      </w:r>
      <w:r w:rsidR="001255AF">
        <w:rPr>
          <w:rFonts w:ascii="Arial" w:eastAsiaTheme="minorHAnsi" w:hAnsi="Arial" w:cs="Arial"/>
          <w:sz w:val="24"/>
          <w:szCs w:val="24"/>
          <w:lang w:val="es-ES"/>
        </w:rPr>
        <w:t xml:space="preserve"> el</w:t>
      </w:r>
      <w:r w:rsidRPr="0065534A">
        <w:rPr>
          <w:rFonts w:ascii="Arial" w:eastAsiaTheme="minorHAnsi" w:hAnsi="Arial" w:cs="Arial"/>
          <w:sz w:val="24"/>
          <w:szCs w:val="24"/>
          <w:lang w:val="es-ES"/>
        </w:rPr>
        <w:t xml:space="preserve"> </w:t>
      </w:r>
      <w:r w:rsidR="001255AF">
        <w:rPr>
          <w:rFonts w:ascii="Arial" w:eastAsiaTheme="minorHAnsi" w:hAnsi="Arial" w:cs="Arial"/>
          <w:sz w:val="24"/>
          <w:szCs w:val="24"/>
          <w:lang w:val="es-ES"/>
        </w:rPr>
        <w:t>D</w:t>
      </w:r>
      <w:r w:rsidR="001255AF" w:rsidRPr="0065534A">
        <w:rPr>
          <w:rFonts w:ascii="Arial" w:eastAsiaTheme="minorHAnsi" w:hAnsi="Arial" w:cs="Arial"/>
          <w:sz w:val="24"/>
          <w:szCs w:val="24"/>
          <w:lang w:val="es-ES"/>
        </w:rPr>
        <w:t xml:space="preserve">esarrollo </w:t>
      </w:r>
      <w:r w:rsidR="001255AF">
        <w:rPr>
          <w:rFonts w:ascii="Arial" w:eastAsiaTheme="minorHAnsi" w:hAnsi="Arial" w:cs="Arial"/>
          <w:sz w:val="24"/>
          <w:szCs w:val="24"/>
          <w:lang w:val="es-ES"/>
        </w:rPr>
        <w:t>U</w:t>
      </w:r>
      <w:r w:rsidR="001255AF" w:rsidRPr="0065534A">
        <w:rPr>
          <w:rFonts w:ascii="Arial" w:eastAsiaTheme="minorHAnsi" w:hAnsi="Arial" w:cs="Arial"/>
          <w:sz w:val="24"/>
          <w:szCs w:val="24"/>
          <w:lang w:val="es-ES"/>
        </w:rPr>
        <w:t xml:space="preserve">rbano </w:t>
      </w:r>
      <w:r w:rsidR="001255AF">
        <w:rPr>
          <w:rFonts w:ascii="Arial" w:eastAsiaTheme="minorHAnsi" w:hAnsi="Arial" w:cs="Arial"/>
          <w:sz w:val="24"/>
          <w:szCs w:val="24"/>
          <w:lang w:val="es-ES"/>
        </w:rPr>
        <w:t>S</w:t>
      </w:r>
      <w:r w:rsidR="001255AF" w:rsidRPr="0065534A">
        <w:rPr>
          <w:rFonts w:ascii="Arial" w:eastAsiaTheme="minorHAnsi" w:hAnsi="Arial" w:cs="Arial"/>
          <w:sz w:val="24"/>
          <w:szCs w:val="24"/>
          <w:lang w:val="es-ES"/>
        </w:rPr>
        <w:t>ostenible</w:t>
      </w:r>
      <w:r w:rsidR="001255AF">
        <w:rPr>
          <w:rFonts w:ascii="Arial" w:eastAsiaTheme="minorHAnsi" w:hAnsi="Arial" w:cs="Arial"/>
          <w:sz w:val="24"/>
          <w:szCs w:val="24"/>
          <w:lang w:val="es-ES"/>
        </w:rPr>
        <w:t xml:space="preserve"> -</w:t>
      </w:r>
      <w:r w:rsidRPr="0065534A">
        <w:rPr>
          <w:rFonts w:ascii="Arial" w:eastAsiaTheme="minorHAnsi" w:hAnsi="Arial" w:cs="Arial"/>
          <w:sz w:val="24"/>
          <w:szCs w:val="24"/>
          <w:lang w:val="es-ES"/>
        </w:rPr>
        <w:t xml:space="preserve"> Habitat III, que se lleva</w:t>
      </w:r>
      <w:r w:rsidR="001255AF">
        <w:rPr>
          <w:rFonts w:ascii="Arial" w:eastAsiaTheme="minorHAnsi" w:hAnsi="Arial" w:cs="Arial"/>
          <w:sz w:val="24"/>
          <w:szCs w:val="24"/>
          <w:lang w:val="es-ES"/>
        </w:rPr>
        <w:t>rá</w:t>
      </w:r>
      <w:r w:rsidRPr="0065534A">
        <w:rPr>
          <w:rFonts w:ascii="Arial" w:eastAsiaTheme="minorHAnsi" w:hAnsi="Arial" w:cs="Arial"/>
          <w:sz w:val="24"/>
          <w:szCs w:val="24"/>
          <w:lang w:val="es-ES"/>
        </w:rPr>
        <w:t xml:space="preserve"> a cabo la próxima semana, es una opo</w:t>
      </w:r>
      <w:r>
        <w:rPr>
          <w:rFonts w:ascii="Arial" w:eastAsiaTheme="minorHAnsi" w:hAnsi="Arial" w:cs="Arial"/>
          <w:sz w:val="24"/>
          <w:szCs w:val="24"/>
          <w:lang w:val="es-ES"/>
        </w:rPr>
        <w:t xml:space="preserve">rtunidad única para garantizar respuestas de derechos humanos </w:t>
      </w:r>
      <w:r w:rsidR="001255AF">
        <w:rPr>
          <w:rFonts w:ascii="Arial" w:eastAsiaTheme="minorHAnsi" w:hAnsi="Arial" w:cs="Arial"/>
          <w:sz w:val="24"/>
          <w:szCs w:val="24"/>
          <w:lang w:val="es-ES"/>
        </w:rPr>
        <w:t>que hagan frente</w:t>
      </w:r>
      <w:r w:rsidRPr="0065534A">
        <w:rPr>
          <w:rFonts w:ascii="Arial" w:eastAsiaTheme="minorHAnsi" w:hAnsi="Arial" w:cs="Arial"/>
          <w:sz w:val="24"/>
          <w:szCs w:val="24"/>
          <w:lang w:val="es-ES"/>
        </w:rPr>
        <w:t xml:space="preserve"> a los retos y </w:t>
      </w:r>
      <w:r w:rsidR="00681674">
        <w:rPr>
          <w:rFonts w:ascii="Arial" w:eastAsiaTheme="minorHAnsi" w:hAnsi="Arial" w:cs="Arial"/>
          <w:sz w:val="24"/>
          <w:szCs w:val="24"/>
          <w:lang w:val="es-ES"/>
        </w:rPr>
        <w:t>limitaciones</w:t>
      </w:r>
      <w:r w:rsidRPr="0065534A">
        <w:rPr>
          <w:rFonts w:ascii="Arial" w:eastAsiaTheme="minorHAnsi" w:hAnsi="Arial" w:cs="Arial"/>
          <w:sz w:val="24"/>
          <w:szCs w:val="24"/>
          <w:lang w:val="es-ES"/>
        </w:rPr>
        <w:t xml:space="preserve"> de la urbanización,</w:t>
      </w:r>
      <w:r w:rsidR="00681674">
        <w:rPr>
          <w:rFonts w:ascii="Arial" w:eastAsiaTheme="minorHAnsi" w:hAnsi="Arial" w:cs="Arial"/>
          <w:sz w:val="24"/>
          <w:szCs w:val="24"/>
          <w:lang w:val="es-ES"/>
        </w:rPr>
        <w:t xml:space="preserve"> </w:t>
      </w:r>
      <w:r>
        <w:rPr>
          <w:rFonts w:ascii="Arial" w:eastAsiaTheme="minorHAnsi" w:hAnsi="Arial" w:cs="Arial"/>
          <w:sz w:val="24"/>
          <w:szCs w:val="24"/>
          <w:lang w:val="es-ES"/>
        </w:rPr>
        <w:t>señaló</w:t>
      </w:r>
      <w:r w:rsidRPr="0065534A">
        <w:rPr>
          <w:rFonts w:ascii="Arial" w:eastAsiaTheme="minorHAnsi" w:hAnsi="Arial" w:cs="Arial"/>
          <w:sz w:val="24"/>
          <w:szCs w:val="24"/>
          <w:lang w:val="es-ES"/>
        </w:rPr>
        <w:t xml:space="preserve"> un grupo</w:t>
      </w:r>
      <w:r w:rsidR="001255AF">
        <w:rPr>
          <w:rFonts w:ascii="Arial" w:eastAsiaTheme="minorHAnsi" w:hAnsi="Arial" w:cs="Arial"/>
          <w:sz w:val="24"/>
          <w:szCs w:val="24"/>
          <w:lang w:val="es-ES"/>
        </w:rPr>
        <w:t>*</w:t>
      </w:r>
      <w:r w:rsidRPr="0065534A">
        <w:rPr>
          <w:rFonts w:ascii="Arial" w:eastAsiaTheme="minorHAnsi" w:hAnsi="Arial" w:cs="Arial"/>
          <w:sz w:val="24"/>
          <w:szCs w:val="24"/>
          <w:lang w:val="es-ES"/>
        </w:rPr>
        <w:t xml:space="preserve"> de expertos </w:t>
      </w:r>
      <w:r>
        <w:rPr>
          <w:rFonts w:ascii="Arial" w:eastAsiaTheme="minorHAnsi" w:hAnsi="Arial" w:cs="Arial"/>
          <w:sz w:val="24"/>
          <w:szCs w:val="24"/>
          <w:lang w:val="es-ES"/>
        </w:rPr>
        <w:t>en derechos humanos de la ONU</w:t>
      </w:r>
      <w:r w:rsidRPr="0065534A">
        <w:rPr>
          <w:rFonts w:ascii="Arial" w:eastAsiaTheme="minorHAnsi" w:hAnsi="Arial" w:cs="Arial"/>
          <w:sz w:val="24"/>
          <w:szCs w:val="24"/>
          <w:lang w:val="es-ES"/>
        </w:rPr>
        <w:t>.</w:t>
      </w:r>
    </w:p>
    <w:p w:rsidR="00681674" w:rsidRDefault="0065534A" w:rsidP="0065534A">
      <w:pPr>
        <w:rPr>
          <w:rFonts w:ascii="Arial" w:eastAsiaTheme="minorHAnsi" w:hAnsi="Arial" w:cs="Arial"/>
          <w:sz w:val="24"/>
          <w:szCs w:val="24"/>
          <w:lang w:val="es-ES"/>
        </w:rPr>
      </w:pPr>
      <w:r w:rsidRPr="0065534A">
        <w:rPr>
          <w:rFonts w:ascii="Arial" w:eastAsiaTheme="minorHAnsi" w:hAnsi="Arial" w:cs="Arial"/>
          <w:sz w:val="24"/>
          <w:szCs w:val="24"/>
          <w:lang w:val="es-ES"/>
        </w:rPr>
        <w:t xml:space="preserve">"Es un momento crucial para las ciudades y los asentamientos urbanos, </w:t>
      </w:r>
      <w:r w:rsidR="001255AF">
        <w:rPr>
          <w:rFonts w:ascii="Arial" w:eastAsiaTheme="minorHAnsi" w:hAnsi="Arial" w:cs="Arial"/>
          <w:sz w:val="24"/>
          <w:szCs w:val="24"/>
          <w:lang w:val="es-ES"/>
        </w:rPr>
        <w:t>donde</w:t>
      </w:r>
      <w:r w:rsidRPr="0065534A">
        <w:rPr>
          <w:rFonts w:ascii="Arial" w:eastAsiaTheme="minorHAnsi" w:hAnsi="Arial" w:cs="Arial"/>
          <w:sz w:val="24"/>
          <w:szCs w:val="24"/>
          <w:lang w:val="es-ES"/>
        </w:rPr>
        <w:t xml:space="preserve"> más del 56 por ciento de la población mundial </w:t>
      </w:r>
      <w:r w:rsidR="00681674">
        <w:rPr>
          <w:rFonts w:ascii="Arial" w:eastAsiaTheme="minorHAnsi" w:hAnsi="Arial" w:cs="Arial"/>
          <w:sz w:val="24"/>
          <w:szCs w:val="24"/>
          <w:lang w:val="es-ES"/>
        </w:rPr>
        <w:t>vive actualmente</w:t>
      </w:r>
      <w:r w:rsidRPr="0065534A">
        <w:rPr>
          <w:rFonts w:ascii="Arial" w:eastAsiaTheme="minorHAnsi" w:hAnsi="Arial" w:cs="Arial"/>
          <w:sz w:val="24"/>
          <w:szCs w:val="24"/>
          <w:lang w:val="es-ES"/>
        </w:rPr>
        <w:t xml:space="preserve">. </w:t>
      </w:r>
      <w:r w:rsidR="00681674" w:rsidRPr="00681674">
        <w:rPr>
          <w:rFonts w:ascii="Arial" w:eastAsiaTheme="minorHAnsi" w:hAnsi="Arial" w:cs="Arial"/>
          <w:sz w:val="24"/>
          <w:szCs w:val="24"/>
          <w:lang w:val="es-ES"/>
        </w:rPr>
        <w:t>Como mínimo, Ha</w:t>
      </w:r>
      <w:r w:rsidRPr="00681674">
        <w:rPr>
          <w:rFonts w:ascii="Arial" w:eastAsiaTheme="minorHAnsi" w:hAnsi="Arial" w:cs="Arial"/>
          <w:sz w:val="24"/>
          <w:szCs w:val="24"/>
          <w:lang w:val="es-ES"/>
        </w:rPr>
        <w:t xml:space="preserve">bitat III debe poner un rostro humano a la urbanización desenfrenada y </w:t>
      </w:r>
      <w:r w:rsidR="00681674">
        <w:rPr>
          <w:rFonts w:ascii="Arial" w:eastAsiaTheme="minorHAnsi" w:hAnsi="Arial" w:cs="Arial"/>
          <w:sz w:val="24"/>
          <w:szCs w:val="24"/>
          <w:lang w:val="es-ES"/>
        </w:rPr>
        <w:t xml:space="preserve">al </w:t>
      </w:r>
      <w:r w:rsidRPr="00681674">
        <w:rPr>
          <w:rFonts w:ascii="Arial" w:eastAsiaTheme="minorHAnsi" w:hAnsi="Arial" w:cs="Arial"/>
          <w:sz w:val="24"/>
          <w:szCs w:val="24"/>
          <w:lang w:val="es-ES"/>
        </w:rPr>
        <w:t>crecimiento", dij</w:t>
      </w:r>
      <w:r w:rsidR="00681674">
        <w:rPr>
          <w:rFonts w:ascii="Arial" w:eastAsiaTheme="minorHAnsi" w:hAnsi="Arial" w:cs="Arial"/>
          <w:sz w:val="24"/>
          <w:szCs w:val="24"/>
          <w:lang w:val="es-ES"/>
        </w:rPr>
        <w:t xml:space="preserve">eron </w:t>
      </w:r>
      <w:r w:rsidRPr="00681674">
        <w:rPr>
          <w:rFonts w:ascii="Arial" w:eastAsiaTheme="minorHAnsi" w:hAnsi="Arial" w:cs="Arial"/>
          <w:sz w:val="24"/>
          <w:szCs w:val="24"/>
          <w:lang w:val="es-ES"/>
        </w:rPr>
        <w:t>los 1</w:t>
      </w:r>
      <w:r w:rsidR="00B116EF">
        <w:rPr>
          <w:rFonts w:ascii="Arial" w:eastAsiaTheme="minorHAnsi" w:hAnsi="Arial" w:cs="Arial"/>
          <w:sz w:val="24"/>
          <w:szCs w:val="24"/>
          <w:lang w:val="es-ES"/>
        </w:rPr>
        <w:t>2</w:t>
      </w:r>
      <w:r w:rsidRPr="00681674">
        <w:rPr>
          <w:rFonts w:ascii="Arial" w:eastAsiaTheme="minorHAnsi" w:hAnsi="Arial" w:cs="Arial"/>
          <w:sz w:val="24"/>
          <w:szCs w:val="24"/>
          <w:lang w:val="es-ES"/>
        </w:rPr>
        <w:t xml:space="preserve"> expertos en una declaración </w:t>
      </w:r>
      <w:r w:rsidR="00681674">
        <w:rPr>
          <w:rFonts w:ascii="Arial" w:eastAsiaTheme="minorHAnsi" w:hAnsi="Arial" w:cs="Arial"/>
          <w:sz w:val="24"/>
          <w:szCs w:val="24"/>
          <w:lang w:val="es-ES"/>
        </w:rPr>
        <w:t>conjunta</w:t>
      </w:r>
      <w:r w:rsidRPr="00681674">
        <w:rPr>
          <w:rFonts w:ascii="Arial" w:eastAsiaTheme="minorHAnsi" w:hAnsi="Arial" w:cs="Arial"/>
          <w:sz w:val="24"/>
          <w:szCs w:val="24"/>
          <w:lang w:val="es-ES"/>
        </w:rPr>
        <w:t xml:space="preserve">* </w:t>
      </w:r>
      <w:r w:rsidR="00681674">
        <w:rPr>
          <w:rFonts w:ascii="Arial" w:eastAsiaTheme="minorHAnsi" w:hAnsi="Arial" w:cs="Arial"/>
          <w:sz w:val="24"/>
          <w:szCs w:val="24"/>
          <w:lang w:val="es-ES"/>
        </w:rPr>
        <w:t xml:space="preserve">para </w:t>
      </w:r>
      <w:r w:rsidR="00B116EF">
        <w:rPr>
          <w:rFonts w:ascii="Arial" w:eastAsiaTheme="minorHAnsi" w:hAnsi="Arial" w:cs="Arial"/>
          <w:sz w:val="24"/>
          <w:szCs w:val="24"/>
          <w:lang w:val="es-ES"/>
        </w:rPr>
        <w:t xml:space="preserve">más de </w:t>
      </w:r>
      <w:r w:rsidRPr="00681674">
        <w:rPr>
          <w:rFonts w:ascii="Arial" w:eastAsiaTheme="minorHAnsi" w:hAnsi="Arial" w:cs="Arial"/>
          <w:sz w:val="24"/>
          <w:szCs w:val="24"/>
          <w:lang w:val="es-ES"/>
        </w:rPr>
        <w:t xml:space="preserve">30.000 delegados </w:t>
      </w:r>
      <w:r w:rsidR="00681674">
        <w:rPr>
          <w:rFonts w:ascii="Arial" w:eastAsiaTheme="minorHAnsi" w:hAnsi="Arial" w:cs="Arial"/>
          <w:sz w:val="24"/>
          <w:szCs w:val="24"/>
          <w:lang w:val="es-ES"/>
        </w:rPr>
        <w:t>que se espera</w:t>
      </w:r>
      <w:r w:rsidRPr="00681674">
        <w:rPr>
          <w:rFonts w:ascii="Arial" w:eastAsiaTheme="minorHAnsi" w:hAnsi="Arial" w:cs="Arial"/>
          <w:sz w:val="24"/>
          <w:szCs w:val="24"/>
          <w:lang w:val="es-ES"/>
        </w:rPr>
        <w:t xml:space="preserve"> </w:t>
      </w:r>
      <w:r w:rsidR="00681674">
        <w:rPr>
          <w:rFonts w:ascii="Arial" w:eastAsiaTheme="minorHAnsi" w:hAnsi="Arial" w:cs="Arial"/>
          <w:sz w:val="24"/>
          <w:szCs w:val="24"/>
          <w:lang w:val="es-ES"/>
        </w:rPr>
        <w:t>participen en</w:t>
      </w:r>
      <w:r w:rsidR="001255AF">
        <w:rPr>
          <w:rFonts w:ascii="Arial" w:eastAsiaTheme="minorHAnsi" w:hAnsi="Arial" w:cs="Arial"/>
          <w:sz w:val="24"/>
          <w:szCs w:val="24"/>
          <w:lang w:val="es-ES"/>
        </w:rPr>
        <w:t xml:space="preserve"> la Conferencia en</w:t>
      </w:r>
      <w:r w:rsidR="00681674">
        <w:rPr>
          <w:rFonts w:ascii="Arial" w:eastAsiaTheme="minorHAnsi" w:hAnsi="Arial" w:cs="Arial"/>
          <w:sz w:val="24"/>
          <w:szCs w:val="24"/>
          <w:lang w:val="es-ES"/>
        </w:rPr>
        <w:t xml:space="preserve"> Quito, Ecuador, del 17 al 20 de octubre. </w:t>
      </w:r>
    </w:p>
    <w:p w:rsidR="0065534A" w:rsidRPr="00681674" w:rsidRDefault="0065534A" w:rsidP="0065534A">
      <w:pPr>
        <w:rPr>
          <w:rFonts w:ascii="Arial" w:eastAsiaTheme="minorHAnsi" w:hAnsi="Arial" w:cs="Arial"/>
          <w:sz w:val="24"/>
          <w:szCs w:val="24"/>
          <w:lang w:val="es-ES"/>
        </w:rPr>
      </w:pPr>
      <w:r w:rsidRPr="00681674">
        <w:rPr>
          <w:rFonts w:ascii="Arial" w:eastAsiaTheme="minorHAnsi" w:hAnsi="Arial" w:cs="Arial"/>
          <w:sz w:val="24"/>
          <w:szCs w:val="24"/>
          <w:lang w:val="es-ES"/>
        </w:rPr>
        <w:t>La Conferencia</w:t>
      </w:r>
      <w:r w:rsidR="00BA32CE">
        <w:rPr>
          <w:rFonts w:ascii="Arial" w:eastAsiaTheme="minorHAnsi" w:hAnsi="Arial" w:cs="Arial"/>
          <w:sz w:val="24"/>
          <w:szCs w:val="24"/>
          <w:lang w:val="es-ES"/>
        </w:rPr>
        <w:t xml:space="preserve"> Habitat III</w:t>
      </w:r>
      <w:r w:rsidR="00681674">
        <w:rPr>
          <w:rFonts w:ascii="Arial" w:eastAsiaTheme="minorHAnsi" w:hAnsi="Arial" w:cs="Arial"/>
          <w:sz w:val="24"/>
          <w:szCs w:val="24"/>
          <w:lang w:val="es-ES"/>
        </w:rPr>
        <w:t xml:space="preserve"> será</w:t>
      </w:r>
      <w:r w:rsidRPr="00681674">
        <w:rPr>
          <w:rFonts w:ascii="Arial" w:eastAsiaTheme="minorHAnsi" w:hAnsi="Arial" w:cs="Arial"/>
          <w:sz w:val="24"/>
          <w:szCs w:val="24"/>
          <w:lang w:val="es-ES"/>
        </w:rPr>
        <w:t xml:space="preserve"> la primera del siglo</w:t>
      </w:r>
      <w:r w:rsidR="00BA32CE">
        <w:rPr>
          <w:rFonts w:ascii="Arial" w:eastAsiaTheme="minorHAnsi" w:hAnsi="Arial" w:cs="Arial"/>
          <w:sz w:val="24"/>
          <w:szCs w:val="24"/>
          <w:lang w:val="es-ES"/>
        </w:rPr>
        <w:t xml:space="preserve"> XXI</w:t>
      </w:r>
      <w:r w:rsidR="00681674">
        <w:rPr>
          <w:rFonts w:ascii="Arial" w:eastAsiaTheme="minorHAnsi" w:hAnsi="Arial" w:cs="Arial"/>
          <w:sz w:val="24"/>
          <w:szCs w:val="24"/>
          <w:lang w:val="es-ES"/>
        </w:rPr>
        <w:t xml:space="preserve"> en </w:t>
      </w:r>
      <w:r w:rsidR="0048242E">
        <w:rPr>
          <w:rFonts w:ascii="Arial" w:eastAsiaTheme="minorHAnsi" w:hAnsi="Arial" w:cs="Arial"/>
          <w:sz w:val="24"/>
          <w:szCs w:val="24"/>
          <w:lang w:val="es-ES"/>
        </w:rPr>
        <w:t>discutir vivienda y urbanización</w:t>
      </w:r>
      <w:r w:rsidR="00681674">
        <w:rPr>
          <w:rFonts w:ascii="Arial" w:eastAsiaTheme="minorHAnsi" w:hAnsi="Arial" w:cs="Arial"/>
          <w:sz w:val="24"/>
          <w:szCs w:val="24"/>
          <w:lang w:val="es-ES"/>
        </w:rPr>
        <w:t xml:space="preserve"> y en ella se adoptará una Nueva Agenda Urbana </w:t>
      </w:r>
      <w:r w:rsidRPr="00681674">
        <w:rPr>
          <w:rFonts w:ascii="Arial" w:eastAsiaTheme="minorHAnsi" w:hAnsi="Arial" w:cs="Arial"/>
          <w:sz w:val="24"/>
          <w:szCs w:val="24"/>
          <w:lang w:val="es-ES"/>
        </w:rPr>
        <w:t>para las próx</w:t>
      </w:r>
      <w:r w:rsidR="00681674">
        <w:rPr>
          <w:rFonts w:ascii="Arial" w:eastAsiaTheme="minorHAnsi" w:hAnsi="Arial" w:cs="Arial"/>
          <w:sz w:val="24"/>
          <w:szCs w:val="24"/>
          <w:lang w:val="es-ES"/>
        </w:rPr>
        <w:t>i</w:t>
      </w:r>
      <w:r w:rsidRPr="00681674">
        <w:rPr>
          <w:rFonts w:ascii="Arial" w:eastAsiaTheme="minorHAnsi" w:hAnsi="Arial" w:cs="Arial"/>
          <w:sz w:val="24"/>
          <w:szCs w:val="24"/>
          <w:lang w:val="es-ES"/>
        </w:rPr>
        <w:t>mas dos décadas.</w:t>
      </w:r>
    </w:p>
    <w:p w:rsidR="0065534A" w:rsidRPr="00681674" w:rsidRDefault="0065534A" w:rsidP="0065534A">
      <w:pPr>
        <w:rPr>
          <w:rFonts w:ascii="Arial" w:eastAsiaTheme="minorHAnsi" w:hAnsi="Arial" w:cs="Arial"/>
          <w:sz w:val="24"/>
          <w:szCs w:val="24"/>
          <w:lang w:val="es-ES"/>
        </w:rPr>
      </w:pPr>
      <w:r w:rsidRPr="00681674">
        <w:rPr>
          <w:rFonts w:ascii="Arial" w:eastAsiaTheme="minorHAnsi" w:hAnsi="Arial" w:cs="Arial"/>
          <w:sz w:val="24"/>
          <w:szCs w:val="24"/>
          <w:lang w:val="es-ES"/>
        </w:rPr>
        <w:t xml:space="preserve">"La Nueva Agenda Urbana tiene como objetivo garantizar el desarrollo sostenible, la inclusión social y la eliminación de la pobreza. </w:t>
      </w:r>
      <w:r w:rsidR="00681674" w:rsidRPr="00681674">
        <w:rPr>
          <w:rFonts w:ascii="Arial" w:eastAsiaTheme="minorHAnsi" w:hAnsi="Arial" w:cs="Arial"/>
          <w:sz w:val="24"/>
          <w:szCs w:val="24"/>
          <w:lang w:val="es-ES"/>
        </w:rPr>
        <w:t xml:space="preserve">En ella se reconoce </w:t>
      </w:r>
      <w:r w:rsidRPr="00681674">
        <w:rPr>
          <w:rFonts w:ascii="Arial" w:eastAsiaTheme="minorHAnsi" w:hAnsi="Arial" w:cs="Arial"/>
          <w:sz w:val="24"/>
          <w:szCs w:val="24"/>
          <w:lang w:val="es-ES"/>
        </w:rPr>
        <w:t xml:space="preserve">el potencial transformador </w:t>
      </w:r>
      <w:r w:rsidR="00681674">
        <w:rPr>
          <w:rFonts w:ascii="Arial" w:eastAsiaTheme="minorHAnsi" w:hAnsi="Arial" w:cs="Arial"/>
          <w:sz w:val="24"/>
          <w:szCs w:val="24"/>
          <w:lang w:val="es-ES"/>
        </w:rPr>
        <w:t>de los</w:t>
      </w:r>
      <w:r w:rsidRPr="00681674">
        <w:rPr>
          <w:rFonts w:ascii="Arial" w:eastAsiaTheme="minorHAnsi" w:hAnsi="Arial" w:cs="Arial"/>
          <w:sz w:val="24"/>
          <w:szCs w:val="24"/>
          <w:lang w:val="es-ES"/>
        </w:rPr>
        <w:t xml:space="preserve"> </w:t>
      </w:r>
      <w:r w:rsidRPr="00EC1688">
        <w:rPr>
          <w:rFonts w:ascii="Arial" w:eastAsiaTheme="minorHAnsi" w:hAnsi="Arial" w:cs="Arial"/>
          <w:sz w:val="24"/>
          <w:szCs w:val="24"/>
          <w:lang w:val="es-ES"/>
        </w:rPr>
        <w:t xml:space="preserve">derechos humanos para hacer frente a los problemas más acuciantes de nuestro tiempo. </w:t>
      </w:r>
      <w:r w:rsidRPr="00EC1688">
        <w:rPr>
          <w:rFonts w:ascii="Arial" w:eastAsiaTheme="minorHAnsi" w:hAnsi="Arial" w:cs="Arial"/>
          <w:sz w:val="24"/>
          <w:szCs w:val="24"/>
          <w:lang w:val="es-CL"/>
        </w:rPr>
        <w:t xml:space="preserve">Pero, ¿es suficiente? </w:t>
      </w:r>
      <w:r w:rsidRPr="00EC1688">
        <w:rPr>
          <w:rFonts w:ascii="Arial" w:eastAsiaTheme="minorHAnsi" w:hAnsi="Arial" w:cs="Arial"/>
          <w:sz w:val="24"/>
          <w:szCs w:val="24"/>
          <w:lang w:val="es-ES"/>
        </w:rPr>
        <w:t xml:space="preserve">", </w:t>
      </w:r>
      <w:r w:rsidR="00BA32CE" w:rsidRPr="00EC1688">
        <w:rPr>
          <w:rFonts w:ascii="Arial" w:eastAsiaTheme="minorHAnsi" w:hAnsi="Arial" w:cs="Arial"/>
          <w:sz w:val="24"/>
          <w:szCs w:val="24"/>
          <w:lang w:val="es-ES"/>
        </w:rPr>
        <w:t xml:space="preserve">preguntaron </w:t>
      </w:r>
      <w:r w:rsidRPr="00EC1688">
        <w:rPr>
          <w:rFonts w:ascii="Arial" w:eastAsiaTheme="minorHAnsi" w:hAnsi="Arial" w:cs="Arial"/>
          <w:sz w:val="24"/>
          <w:szCs w:val="24"/>
          <w:lang w:val="es-ES"/>
        </w:rPr>
        <w:t>los</w:t>
      </w:r>
      <w:r w:rsidRPr="00681674">
        <w:rPr>
          <w:rFonts w:ascii="Arial" w:eastAsiaTheme="minorHAnsi" w:hAnsi="Arial" w:cs="Arial"/>
          <w:sz w:val="24"/>
          <w:szCs w:val="24"/>
          <w:lang w:val="es-ES"/>
        </w:rPr>
        <w:t xml:space="preserve"> expertos en su </w:t>
      </w:r>
      <w:r w:rsidR="00BA32CE">
        <w:rPr>
          <w:rFonts w:ascii="Arial" w:eastAsiaTheme="minorHAnsi" w:hAnsi="Arial" w:cs="Arial"/>
          <w:sz w:val="24"/>
          <w:szCs w:val="24"/>
          <w:lang w:val="es-ES"/>
        </w:rPr>
        <w:t>declaración</w:t>
      </w:r>
      <w:r w:rsidRPr="00681674">
        <w:rPr>
          <w:rFonts w:ascii="Arial" w:eastAsiaTheme="minorHAnsi" w:hAnsi="Arial" w:cs="Arial"/>
          <w:sz w:val="24"/>
          <w:szCs w:val="24"/>
          <w:lang w:val="es-ES"/>
        </w:rPr>
        <w:t>.</w:t>
      </w:r>
    </w:p>
    <w:p w:rsidR="0065534A" w:rsidRPr="00EC1688" w:rsidRDefault="0065534A" w:rsidP="0065534A">
      <w:pPr>
        <w:rPr>
          <w:rFonts w:ascii="Arial" w:eastAsiaTheme="minorHAnsi" w:hAnsi="Arial" w:cs="Arial"/>
          <w:sz w:val="24"/>
          <w:szCs w:val="24"/>
          <w:lang w:val="es-CL"/>
        </w:rPr>
      </w:pPr>
      <w:r w:rsidRPr="00681674">
        <w:rPr>
          <w:rFonts w:ascii="Arial" w:eastAsiaTheme="minorHAnsi" w:hAnsi="Arial" w:cs="Arial"/>
          <w:sz w:val="24"/>
          <w:szCs w:val="24"/>
          <w:lang w:val="es-ES"/>
        </w:rPr>
        <w:t>"¿</w:t>
      </w:r>
      <w:r w:rsidR="00681674">
        <w:rPr>
          <w:rFonts w:ascii="Arial" w:eastAsiaTheme="minorHAnsi" w:hAnsi="Arial" w:cs="Arial"/>
          <w:sz w:val="24"/>
          <w:szCs w:val="24"/>
          <w:lang w:val="es-ES"/>
        </w:rPr>
        <w:t xml:space="preserve">La </w:t>
      </w:r>
      <w:r w:rsidR="00681674" w:rsidRPr="00681674">
        <w:rPr>
          <w:rFonts w:ascii="Arial" w:eastAsiaTheme="minorHAnsi" w:hAnsi="Arial" w:cs="Arial"/>
          <w:sz w:val="24"/>
          <w:szCs w:val="24"/>
          <w:lang w:val="es-ES"/>
        </w:rPr>
        <w:t>Nueva Agenda Urbana</w:t>
      </w:r>
      <w:r w:rsidRPr="00681674">
        <w:rPr>
          <w:rFonts w:ascii="Arial" w:eastAsiaTheme="minorHAnsi" w:hAnsi="Arial" w:cs="Arial"/>
          <w:sz w:val="24"/>
          <w:szCs w:val="24"/>
          <w:lang w:val="es-ES"/>
        </w:rPr>
        <w:t xml:space="preserve"> </w:t>
      </w:r>
      <w:r w:rsidR="00681674">
        <w:rPr>
          <w:rFonts w:ascii="Arial" w:eastAsiaTheme="minorHAnsi" w:hAnsi="Arial" w:cs="Arial"/>
          <w:sz w:val="24"/>
          <w:szCs w:val="24"/>
          <w:lang w:val="es-ES"/>
        </w:rPr>
        <w:t>va a servir como</w:t>
      </w:r>
      <w:r w:rsidRPr="00681674">
        <w:rPr>
          <w:rFonts w:ascii="Arial" w:eastAsiaTheme="minorHAnsi" w:hAnsi="Arial" w:cs="Arial"/>
          <w:sz w:val="24"/>
          <w:szCs w:val="24"/>
          <w:lang w:val="es-ES"/>
        </w:rPr>
        <w:t xml:space="preserve"> brújula </w:t>
      </w:r>
      <w:r w:rsidR="00681674">
        <w:rPr>
          <w:rFonts w:ascii="Arial" w:eastAsiaTheme="minorHAnsi" w:hAnsi="Arial" w:cs="Arial"/>
          <w:sz w:val="24"/>
          <w:szCs w:val="24"/>
          <w:lang w:val="es-ES"/>
        </w:rPr>
        <w:t xml:space="preserve">para guiar la atención de los múltiples actores involucrados hacia los </w:t>
      </w:r>
      <w:r w:rsidRPr="00681674">
        <w:rPr>
          <w:rFonts w:ascii="Arial" w:eastAsiaTheme="minorHAnsi" w:hAnsi="Arial" w:cs="Arial"/>
          <w:sz w:val="24"/>
          <w:szCs w:val="24"/>
          <w:lang w:val="es-ES"/>
        </w:rPr>
        <w:t>pobres y marginados</w:t>
      </w:r>
      <w:r w:rsidR="00EC1688">
        <w:rPr>
          <w:rFonts w:ascii="Arial" w:eastAsiaTheme="minorHAnsi" w:hAnsi="Arial" w:cs="Arial"/>
          <w:sz w:val="24"/>
          <w:szCs w:val="24"/>
          <w:lang w:val="es-ES"/>
        </w:rPr>
        <w:t>? ¿Va a permitir la atención necesaria</w:t>
      </w:r>
      <w:r w:rsidRPr="00681674">
        <w:rPr>
          <w:rFonts w:ascii="Arial" w:eastAsiaTheme="minorHAnsi" w:hAnsi="Arial" w:cs="Arial"/>
          <w:sz w:val="24"/>
          <w:szCs w:val="24"/>
          <w:lang w:val="es-ES"/>
        </w:rPr>
        <w:t xml:space="preserve"> especialmente </w:t>
      </w:r>
      <w:r w:rsidR="00681674">
        <w:rPr>
          <w:rFonts w:ascii="Arial" w:eastAsiaTheme="minorHAnsi" w:hAnsi="Arial" w:cs="Arial"/>
          <w:sz w:val="24"/>
          <w:szCs w:val="24"/>
          <w:lang w:val="es-ES"/>
        </w:rPr>
        <w:t xml:space="preserve">de cara a </w:t>
      </w:r>
      <w:r w:rsidRPr="00681674">
        <w:rPr>
          <w:rFonts w:ascii="Arial" w:eastAsiaTheme="minorHAnsi" w:hAnsi="Arial" w:cs="Arial"/>
          <w:sz w:val="24"/>
          <w:szCs w:val="24"/>
          <w:lang w:val="es-ES"/>
        </w:rPr>
        <w:t xml:space="preserve">las personas con discapacidad, </w:t>
      </w:r>
      <w:r w:rsidR="00681674">
        <w:rPr>
          <w:rFonts w:ascii="Arial" w:eastAsiaTheme="minorHAnsi" w:hAnsi="Arial" w:cs="Arial"/>
          <w:sz w:val="24"/>
          <w:szCs w:val="24"/>
          <w:lang w:val="es-ES"/>
        </w:rPr>
        <w:t xml:space="preserve">adultos </w:t>
      </w:r>
      <w:r w:rsidRPr="00681674">
        <w:rPr>
          <w:rFonts w:ascii="Arial" w:eastAsiaTheme="minorHAnsi" w:hAnsi="Arial" w:cs="Arial"/>
          <w:sz w:val="24"/>
          <w:szCs w:val="24"/>
          <w:lang w:val="es-ES"/>
        </w:rPr>
        <w:t>mayores, mujeres, personas sin hogar, los desplazados internos, las minorías, los pueblos indígenas, los migrantes y los refugiados, los que a m</w:t>
      </w:r>
      <w:r w:rsidR="00681674">
        <w:rPr>
          <w:rFonts w:ascii="Arial" w:eastAsiaTheme="minorHAnsi" w:hAnsi="Arial" w:cs="Arial"/>
          <w:sz w:val="24"/>
          <w:szCs w:val="24"/>
          <w:lang w:val="es-ES"/>
        </w:rPr>
        <w:t xml:space="preserve">enudo se encuentran marginados y </w:t>
      </w:r>
      <w:r w:rsidRPr="00681674">
        <w:rPr>
          <w:rFonts w:ascii="Arial" w:eastAsiaTheme="minorHAnsi" w:hAnsi="Arial" w:cs="Arial"/>
          <w:sz w:val="24"/>
          <w:szCs w:val="24"/>
          <w:lang w:val="es-ES"/>
        </w:rPr>
        <w:t>excluido</w:t>
      </w:r>
      <w:r w:rsidR="00681674">
        <w:rPr>
          <w:rFonts w:ascii="Arial" w:eastAsiaTheme="minorHAnsi" w:hAnsi="Arial" w:cs="Arial"/>
          <w:sz w:val="24"/>
          <w:szCs w:val="24"/>
          <w:lang w:val="es-ES"/>
        </w:rPr>
        <w:t>s</w:t>
      </w:r>
      <w:r w:rsidRPr="00681674">
        <w:rPr>
          <w:rFonts w:ascii="Arial" w:eastAsiaTheme="minorHAnsi" w:hAnsi="Arial" w:cs="Arial"/>
          <w:sz w:val="24"/>
          <w:szCs w:val="24"/>
          <w:lang w:val="es-ES"/>
        </w:rPr>
        <w:t xml:space="preserve">? </w:t>
      </w:r>
      <w:r w:rsidRPr="00EC1688">
        <w:rPr>
          <w:rFonts w:ascii="Arial" w:eastAsiaTheme="minorHAnsi" w:hAnsi="Arial" w:cs="Arial"/>
          <w:sz w:val="24"/>
          <w:szCs w:val="24"/>
          <w:lang w:val="es-CL"/>
        </w:rPr>
        <w:t>"</w:t>
      </w:r>
    </w:p>
    <w:p w:rsidR="0065534A" w:rsidRPr="00681674" w:rsidRDefault="0065534A" w:rsidP="0065534A">
      <w:pPr>
        <w:rPr>
          <w:rFonts w:ascii="Arial" w:eastAsiaTheme="minorHAnsi" w:hAnsi="Arial" w:cs="Arial"/>
          <w:sz w:val="24"/>
          <w:szCs w:val="24"/>
          <w:lang w:val="es-ES"/>
        </w:rPr>
      </w:pPr>
      <w:r w:rsidRPr="00681674">
        <w:rPr>
          <w:rFonts w:ascii="Arial" w:eastAsiaTheme="minorHAnsi" w:hAnsi="Arial" w:cs="Arial"/>
          <w:sz w:val="24"/>
          <w:szCs w:val="24"/>
          <w:lang w:val="es-ES"/>
        </w:rPr>
        <w:t xml:space="preserve">"Los desalojos forzosos, los desplazamientos, la falta de vivienda, y la criminalización de los </w:t>
      </w:r>
      <w:r w:rsidR="00681674" w:rsidRPr="00681674">
        <w:rPr>
          <w:rFonts w:ascii="Arial" w:eastAsiaTheme="minorHAnsi" w:hAnsi="Arial" w:cs="Arial"/>
          <w:sz w:val="24"/>
          <w:szCs w:val="24"/>
          <w:lang w:val="es-ES"/>
        </w:rPr>
        <w:t>pobres</w:t>
      </w:r>
      <w:r w:rsidR="00BA32CE">
        <w:rPr>
          <w:rFonts w:ascii="Arial" w:eastAsiaTheme="minorHAnsi" w:hAnsi="Arial" w:cs="Arial"/>
          <w:sz w:val="24"/>
          <w:szCs w:val="24"/>
          <w:lang w:val="es-ES"/>
        </w:rPr>
        <w:t xml:space="preserve"> están entre la</w:t>
      </w:r>
      <w:r w:rsidR="00681674" w:rsidRPr="00681674">
        <w:rPr>
          <w:rFonts w:ascii="Arial" w:eastAsiaTheme="minorHAnsi" w:hAnsi="Arial" w:cs="Arial"/>
          <w:sz w:val="24"/>
          <w:szCs w:val="24"/>
          <w:lang w:val="es-ES"/>
        </w:rPr>
        <w:t>s mucha</w:t>
      </w:r>
      <w:r w:rsidRPr="00681674">
        <w:rPr>
          <w:rFonts w:ascii="Arial" w:eastAsiaTheme="minorHAnsi" w:hAnsi="Arial" w:cs="Arial"/>
          <w:sz w:val="24"/>
          <w:szCs w:val="24"/>
          <w:lang w:val="es-ES"/>
        </w:rPr>
        <w:t>s violaci</w:t>
      </w:r>
      <w:r w:rsidR="00681674">
        <w:rPr>
          <w:rFonts w:ascii="Arial" w:eastAsiaTheme="minorHAnsi" w:hAnsi="Arial" w:cs="Arial"/>
          <w:sz w:val="24"/>
          <w:szCs w:val="24"/>
          <w:lang w:val="es-ES"/>
        </w:rPr>
        <w:t xml:space="preserve">ones </w:t>
      </w:r>
      <w:r w:rsidRPr="00681674">
        <w:rPr>
          <w:rFonts w:ascii="Arial" w:eastAsiaTheme="minorHAnsi" w:hAnsi="Arial" w:cs="Arial"/>
          <w:sz w:val="24"/>
          <w:szCs w:val="24"/>
          <w:lang w:val="es-ES"/>
        </w:rPr>
        <w:t xml:space="preserve">graves de derechos humanos que tienen lugar en los centros urbanos de todo el mundo", señaló Leilani Farha, </w:t>
      </w:r>
      <w:r w:rsidR="00681674">
        <w:rPr>
          <w:rFonts w:ascii="Arial" w:eastAsiaTheme="minorHAnsi" w:hAnsi="Arial" w:cs="Arial"/>
          <w:sz w:val="24"/>
          <w:szCs w:val="24"/>
          <w:lang w:val="es-ES"/>
        </w:rPr>
        <w:t>la</w:t>
      </w:r>
      <w:r w:rsidRPr="00681674">
        <w:rPr>
          <w:rFonts w:ascii="Arial" w:eastAsiaTheme="minorHAnsi" w:hAnsi="Arial" w:cs="Arial"/>
          <w:sz w:val="24"/>
          <w:szCs w:val="24"/>
          <w:lang w:val="es-ES"/>
        </w:rPr>
        <w:t xml:space="preserve"> Relator</w:t>
      </w:r>
      <w:r w:rsidR="00BA32CE">
        <w:rPr>
          <w:rFonts w:ascii="Arial" w:eastAsiaTheme="minorHAnsi" w:hAnsi="Arial" w:cs="Arial"/>
          <w:sz w:val="24"/>
          <w:szCs w:val="24"/>
          <w:lang w:val="es-ES"/>
        </w:rPr>
        <w:t>a</w:t>
      </w:r>
      <w:r w:rsidRPr="00681674">
        <w:rPr>
          <w:rFonts w:ascii="Arial" w:eastAsiaTheme="minorHAnsi" w:hAnsi="Arial" w:cs="Arial"/>
          <w:sz w:val="24"/>
          <w:szCs w:val="24"/>
          <w:lang w:val="es-ES"/>
        </w:rPr>
        <w:t xml:space="preserve"> Especial de la ONU sobre el derecho a la vivienda, que </w:t>
      </w:r>
      <w:r w:rsidR="00BA32CE">
        <w:rPr>
          <w:rFonts w:ascii="Arial" w:eastAsiaTheme="minorHAnsi" w:hAnsi="Arial" w:cs="Arial"/>
          <w:sz w:val="24"/>
          <w:szCs w:val="24"/>
          <w:lang w:val="es-ES"/>
        </w:rPr>
        <w:t xml:space="preserve">estará presente </w:t>
      </w:r>
      <w:r w:rsidR="00681674">
        <w:rPr>
          <w:rFonts w:ascii="Arial" w:eastAsiaTheme="minorHAnsi" w:hAnsi="Arial" w:cs="Arial"/>
          <w:sz w:val="24"/>
          <w:szCs w:val="24"/>
          <w:lang w:val="es-ES"/>
        </w:rPr>
        <w:t xml:space="preserve">en </w:t>
      </w:r>
      <w:r w:rsidR="00BA32CE" w:rsidRPr="00681674">
        <w:rPr>
          <w:rFonts w:ascii="Arial" w:eastAsiaTheme="minorHAnsi" w:hAnsi="Arial" w:cs="Arial"/>
          <w:sz w:val="24"/>
          <w:szCs w:val="24"/>
          <w:lang w:val="es-ES"/>
        </w:rPr>
        <w:t>H</w:t>
      </w:r>
      <w:r w:rsidR="00BA32CE">
        <w:rPr>
          <w:rFonts w:ascii="Arial" w:eastAsiaTheme="minorHAnsi" w:hAnsi="Arial" w:cs="Arial"/>
          <w:sz w:val="24"/>
          <w:szCs w:val="24"/>
          <w:lang w:val="es-ES"/>
        </w:rPr>
        <w:t>a</w:t>
      </w:r>
      <w:r w:rsidR="00BA32CE" w:rsidRPr="00681674">
        <w:rPr>
          <w:rFonts w:ascii="Arial" w:eastAsiaTheme="minorHAnsi" w:hAnsi="Arial" w:cs="Arial"/>
          <w:sz w:val="24"/>
          <w:szCs w:val="24"/>
          <w:lang w:val="es-ES"/>
        </w:rPr>
        <w:t xml:space="preserve">bitat </w:t>
      </w:r>
      <w:r w:rsidRPr="00681674">
        <w:rPr>
          <w:rFonts w:ascii="Arial" w:eastAsiaTheme="minorHAnsi" w:hAnsi="Arial" w:cs="Arial"/>
          <w:sz w:val="24"/>
          <w:szCs w:val="24"/>
          <w:lang w:val="es-ES"/>
        </w:rPr>
        <w:t>III. "La Nueva Agenda Urbana no puede permitirse el lujo de descuidar estas realidades, y debe tener como objetivo prevenir</w:t>
      </w:r>
      <w:r w:rsidR="00681674" w:rsidRPr="00681674">
        <w:rPr>
          <w:rFonts w:ascii="Arial" w:eastAsiaTheme="minorHAnsi" w:hAnsi="Arial" w:cs="Arial"/>
          <w:sz w:val="24"/>
          <w:szCs w:val="24"/>
          <w:lang w:val="es-ES"/>
        </w:rPr>
        <w:t>las</w:t>
      </w:r>
      <w:r w:rsidRPr="00681674">
        <w:rPr>
          <w:rFonts w:ascii="Arial" w:eastAsiaTheme="minorHAnsi" w:hAnsi="Arial" w:cs="Arial"/>
          <w:sz w:val="24"/>
          <w:szCs w:val="24"/>
          <w:lang w:val="es-ES"/>
        </w:rPr>
        <w:t xml:space="preserve"> y </w:t>
      </w:r>
      <w:r w:rsidR="00F97A3E">
        <w:rPr>
          <w:rFonts w:ascii="Arial" w:eastAsiaTheme="minorHAnsi" w:hAnsi="Arial" w:cs="Arial"/>
          <w:sz w:val="24"/>
          <w:szCs w:val="24"/>
          <w:lang w:val="es-ES"/>
        </w:rPr>
        <w:t>eliminarlas</w:t>
      </w:r>
      <w:r w:rsidR="00681674">
        <w:rPr>
          <w:rFonts w:ascii="Arial" w:eastAsiaTheme="minorHAnsi" w:hAnsi="Arial" w:cs="Arial"/>
          <w:sz w:val="24"/>
          <w:szCs w:val="24"/>
          <w:lang w:val="es-ES"/>
        </w:rPr>
        <w:t xml:space="preserve"> efectivamente </w:t>
      </w:r>
      <w:r w:rsidRPr="00681674">
        <w:rPr>
          <w:rFonts w:ascii="Arial" w:eastAsiaTheme="minorHAnsi" w:hAnsi="Arial" w:cs="Arial"/>
          <w:sz w:val="24"/>
          <w:szCs w:val="24"/>
          <w:lang w:val="es-ES"/>
        </w:rPr>
        <w:t>en los próximos 20 años", subrayó.</w:t>
      </w:r>
    </w:p>
    <w:p w:rsidR="0065534A" w:rsidRDefault="0065534A" w:rsidP="0065534A">
      <w:pPr>
        <w:rPr>
          <w:rFonts w:ascii="Arial" w:eastAsiaTheme="minorHAnsi" w:hAnsi="Arial" w:cs="Arial"/>
          <w:sz w:val="24"/>
          <w:szCs w:val="24"/>
          <w:lang w:val="es-ES"/>
        </w:rPr>
      </w:pPr>
      <w:r w:rsidRPr="00681674">
        <w:rPr>
          <w:rFonts w:ascii="Arial" w:eastAsiaTheme="minorHAnsi" w:hAnsi="Arial" w:cs="Arial"/>
          <w:sz w:val="24"/>
          <w:szCs w:val="24"/>
          <w:lang w:val="es-ES"/>
        </w:rPr>
        <w:t>Los expertos destacaron la necesidad de que la Nueva Agenda Urbana garanti</w:t>
      </w:r>
      <w:r w:rsidR="00681674">
        <w:rPr>
          <w:rFonts w:ascii="Arial" w:eastAsiaTheme="minorHAnsi" w:hAnsi="Arial" w:cs="Arial"/>
          <w:sz w:val="24"/>
          <w:szCs w:val="24"/>
          <w:lang w:val="es-ES"/>
        </w:rPr>
        <w:t xml:space="preserve">ce </w:t>
      </w:r>
      <w:r w:rsidRPr="00681674">
        <w:rPr>
          <w:rFonts w:ascii="Arial" w:eastAsiaTheme="minorHAnsi" w:hAnsi="Arial" w:cs="Arial"/>
          <w:sz w:val="24"/>
          <w:szCs w:val="24"/>
          <w:lang w:val="es-ES"/>
        </w:rPr>
        <w:t xml:space="preserve">un compromiso con la participación genuina y </w:t>
      </w:r>
      <w:r w:rsidR="00681674">
        <w:rPr>
          <w:rFonts w:ascii="Arial" w:eastAsiaTheme="minorHAnsi" w:hAnsi="Arial" w:cs="Arial"/>
          <w:sz w:val="24"/>
          <w:szCs w:val="24"/>
          <w:lang w:val="es-ES"/>
        </w:rPr>
        <w:t>el empoderamiento</w:t>
      </w:r>
      <w:r w:rsidRPr="00681674">
        <w:rPr>
          <w:rFonts w:ascii="Arial" w:eastAsiaTheme="minorHAnsi" w:hAnsi="Arial" w:cs="Arial"/>
          <w:sz w:val="24"/>
          <w:szCs w:val="24"/>
          <w:lang w:val="es-ES"/>
        </w:rPr>
        <w:t xml:space="preserve"> de las personas que a menudo son objeto de discriminación en el contexto urbano. Leyes, políticas, programas y mecanismos </w:t>
      </w:r>
      <w:r w:rsidR="00681674" w:rsidRPr="00681674">
        <w:rPr>
          <w:rFonts w:ascii="Arial" w:eastAsiaTheme="minorHAnsi" w:hAnsi="Arial" w:cs="Arial"/>
          <w:sz w:val="24"/>
          <w:szCs w:val="24"/>
          <w:lang w:val="es-ES"/>
        </w:rPr>
        <w:t>-</w:t>
      </w:r>
      <w:r w:rsidRPr="00681674">
        <w:rPr>
          <w:rFonts w:ascii="Arial" w:eastAsiaTheme="minorHAnsi" w:hAnsi="Arial" w:cs="Arial"/>
          <w:sz w:val="24"/>
          <w:szCs w:val="24"/>
          <w:lang w:val="es-ES"/>
        </w:rPr>
        <w:t xml:space="preserve"> en consonancia con las obligaciones de derechos </w:t>
      </w:r>
      <w:r w:rsidRPr="00681674">
        <w:rPr>
          <w:rFonts w:ascii="Arial" w:eastAsiaTheme="minorHAnsi" w:hAnsi="Arial" w:cs="Arial"/>
          <w:sz w:val="24"/>
          <w:szCs w:val="24"/>
          <w:lang w:val="es-ES"/>
        </w:rPr>
        <w:lastRenderedPageBreak/>
        <w:t xml:space="preserve">humanos - deben </w:t>
      </w:r>
      <w:r w:rsidR="00681674">
        <w:rPr>
          <w:rFonts w:ascii="Arial" w:eastAsiaTheme="minorHAnsi" w:hAnsi="Arial" w:cs="Arial"/>
          <w:sz w:val="24"/>
          <w:szCs w:val="24"/>
          <w:lang w:val="es-ES"/>
        </w:rPr>
        <w:t>propender a</w:t>
      </w:r>
      <w:r w:rsidRPr="00681674">
        <w:rPr>
          <w:rFonts w:ascii="Arial" w:eastAsiaTheme="minorHAnsi" w:hAnsi="Arial" w:cs="Arial"/>
          <w:sz w:val="24"/>
          <w:szCs w:val="24"/>
          <w:lang w:val="es-ES"/>
        </w:rPr>
        <w:t xml:space="preserve"> asegurar condiciones de vida dignas para las personas y las comunidades cuyos derechos humanos están en juego.</w:t>
      </w:r>
    </w:p>
    <w:p w:rsidR="00B116EF" w:rsidRPr="0059179C" w:rsidRDefault="0048242E" w:rsidP="004763A2">
      <w:pPr>
        <w:spacing w:line="240" w:lineRule="auto"/>
        <w:rPr>
          <w:rFonts w:ascii="Helv" w:eastAsiaTheme="minorHAnsi" w:hAnsi="Helv" w:cs="Helv"/>
          <w:b/>
          <w:color w:val="000000"/>
          <w:lang w:val="es-ES"/>
        </w:rPr>
      </w:pPr>
      <w:r w:rsidRPr="0059179C">
        <w:rPr>
          <w:rFonts w:ascii="Arial" w:eastAsiaTheme="minorHAnsi" w:hAnsi="Arial" w:cs="Arial"/>
          <w:b/>
          <w:lang w:val="es-ES"/>
        </w:rPr>
        <w:t>*</w:t>
      </w:r>
      <w:r w:rsidR="00D44E6E" w:rsidRPr="0059179C">
        <w:rPr>
          <w:rFonts w:ascii="Arial" w:eastAsiaTheme="minorHAnsi" w:hAnsi="Arial" w:cs="Arial"/>
          <w:b/>
          <w:lang w:val="es-ES"/>
        </w:rPr>
        <w:t>Vea la Declaración conjunta en</w:t>
      </w:r>
      <w:r w:rsidR="004763A2" w:rsidRPr="0059179C">
        <w:rPr>
          <w:rFonts w:ascii="Arial" w:eastAsiaTheme="minorHAnsi" w:hAnsi="Arial" w:cs="Arial"/>
          <w:b/>
          <w:lang w:val="es-ES"/>
        </w:rPr>
        <w:t xml:space="preserve"> español</w:t>
      </w:r>
      <w:r w:rsidR="00B116EF" w:rsidRPr="0059179C">
        <w:rPr>
          <w:rFonts w:ascii="Helv" w:eastAsiaTheme="minorHAnsi" w:hAnsi="Helv" w:cs="Helv"/>
          <w:b/>
          <w:color w:val="000000"/>
          <w:lang w:val="es-ES"/>
        </w:rPr>
        <w:t xml:space="preserve"> </w:t>
      </w:r>
    </w:p>
    <w:p w:rsidR="00B116EF" w:rsidRPr="006E5144" w:rsidRDefault="00D967E3" w:rsidP="004763A2">
      <w:pPr>
        <w:spacing w:line="240" w:lineRule="auto"/>
        <w:rPr>
          <w:rFonts w:ascii="Arial" w:eastAsiaTheme="minorHAnsi" w:hAnsi="Arial" w:cs="Arial"/>
          <w:sz w:val="24"/>
          <w:szCs w:val="24"/>
          <w:lang w:val="es-ES"/>
        </w:rPr>
      </w:pPr>
      <w:r>
        <w:fldChar w:fldCharType="begin"/>
      </w:r>
      <w:r w:rsidRPr="009A1C53">
        <w:rPr>
          <w:lang w:val="es-ES"/>
        </w:rPr>
        <w:instrText xml:space="preserve"> HYPERLINK "http://www.ohchr.org/SP/NewsEvents/Pages/DisplayNews.aspx?NewsID=20669&amp;LangID=S" </w:instrText>
      </w:r>
      <w:r>
        <w:fldChar w:fldCharType="separate"/>
      </w:r>
      <w:r w:rsidR="00B116EF" w:rsidRPr="006E5144">
        <w:rPr>
          <w:rFonts w:ascii="Helv" w:eastAsiaTheme="minorHAnsi" w:hAnsi="Helv" w:cs="Helv"/>
          <w:color w:val="0000FF"/>
          <w:sz w:val="20"/>
          <w:szCs w:val="20"/>
          <w:lang w:val="es-ES"/>
        </w:rPr>
        <w:t>http://www.ohchr.org/SP/NewsEvents/Pages/DisplayNews.aspx?NewsID=20669&amp;LangID=S</w:t>
      </w:r>
      <w:r>
        <w:rPr>
          <w:rFonts w:ascii="Helv" w:eastAsiaTheme="minorHAnsi" w:hAnsi="Helv" w:cs="Helv"/>
          <w:color w:val="0000FF"/>
          <w:sz w:val="20"/>
          <w:szCs w:val="20"/>
          <w:lang w:val="es-ES"/>
        </w:rPr>
        <w:fldChar w:fldCharType="end"/>
      </w:r>
      <w:r w:rsidR="00B116EF" w:rsidRPr="006E5144">
        <w:rPr>
          <w:rFonts w:ascii="Helv" w:eastAsiaTheme="minorHAnsi" w:hAnsi="Helv" w:cs="Helv"/>
          <w:color w:val="000000"/>
          <w:sz w:val="20"/>
          <w:szCs w:val="20"/>
          <w:lang w:val="es-ES"/>
        </w:rPr>
        <w:br/>
      </w:r>
    </w:p>
    <w:p w:rsidR="00B116EF" w:rsidRPr="0059179C" w:rsidRDefault="004763A2" w:rsidP="00B116EF">
      <w:pPr>
        <w:rPr>
          <w:rFonts w:ascii="Arial" w:eastAsiaTheme="minorHAnsi" w:hAnsi="Arial" w:cs="Arial"/>
          <w:b/>
          <w:sz w:val="24"/>
          <w:szCs w:val="24"/>
          <w:lang w:val="es-ES"/>
        </w:rPr>
      </w:pPr>
      <w:r w:rsidRPr="0059179C">
        <w:rPr>
          <w:rFonts w:ascii="Arial" w:eastAsiaTheme="minorHAnsi" w:hAnsi="Arial" w:cs="Arial"/>
          <w:b/>
          <w:sz w:val="24"/>
          <w:szCs w:val="24"/>
          <w:lang w:val="es-ES"/>
        </w:rPr>
        <w:t>Expertos:</w:t>
      </w:r>
    </w:p>
    <w:p w:rsidR="0059179C" w:rsidRPr="0059179C" w:rsidRDefault="0059179C" w:rsidP="0059179C">
      <w:pPr>
        <w:jc w:val="both"/>
        <w:rPr>
          <w:rFonts w:ascii="Arial" w:hAnsi="Arial" w:cs="Arial"/>
          <w:i/>
          <w:iCs/>
          <w:color w:val="000000"/>
          <w:lang w:val="es-ES"/>
        </w:rPr>
      </w:pPr>
      <w:r w:rsidRPr="0059179C">
        <w:rPr>
          <w:rFonts w:ascii="Arial" w:hAnsi="Arial" w:cs="Arial"/>
          <w:b/>
          <w:i/>
          <w:iCs/>
          <w:color w:val="000000"/>
          <w:lang w:val="es-ES"/>
        </w:rPr>
        <w:t>Leilani Farha,</w:t>
      </w:r>
      <w:r w:rsidRPr="0059179C">
        <w:rPr>
          <w:rFonts w:ascii="Arial" w:hAnsi="Arial" w:cs="Arial"/>
          <w:i/>
          <w:iCs/>
          <w:color w:val="000000"/>
          <w:lang w:val="es-ES"/>
        </w:rPr>
        <w:t xml:space="preserve"> Relatora Especial sobre derecho sobre la vivienda; </w:t>
      </w:r>
      <w:r w:rsidRPr="0059179C">
        <w:rPr>
          <w:rFonts w:ascii="Arial" w:hAnsi="Arial" w:cs="Arial"/>
          <w:b/>
          <w:i/>
          <w:iCs/>
          <w:color w:val="000000"/>
          <w:lang w:val="es-ES"/>
        </w:rPr>
        <w:t xml:space="preserve">Catalina </w:t>
      </w:r>
      <w:proofErr w:type="spellStart"/>
      <w:r w:rsidRPr="0059179C">
        <w:rPr>
          <w:rFonts w:ascii="Arial" w:hAnsi="Arial" w:cs="Arial"/>
          <w:b/>
          <w:i/>
          <w:iCs/>
          <w:color w:val="000000"/>
          <w:lang w:val="es-ES"/>
        </w:rPr>
        <w:t>Devandas</w:t>
      </w:r>
      <w:proofErr w:type="spellEnd"/>
      <w:r w:rsidRPr="0059179C">
        <w:rPr>
          <w:rFonts w:ascii="Arial" w:hAnsi="Arial" w:cs="Arial"/>
          <w:b/>
          <w:i/>
          <w:iCs/>
          <w:color w:val="000000"/>
          <w:lang w:val="es-ES"/>
        </w:rPr>
        <w:t xml:space="preserve"> Aguilar</w:t>
      </w:r>
      <w:r w:rsidRPr="0059179C">
        <w:rPr>
          <w:rFonts w:ascii="Arial" w:hAnsi="Arial" w:cs="Arial"/>
          <w:i/>
          <w:iCs/>
          <w:color w:val="000000"/>
          <w:lang w:val="es-ES"/>
        </w:rPr>
        <w:t xml:space="preserve">, Relatora Especial sobre los derechos de las personas con discapacidad; </w:t>
      </w:r>
      <w:proofErr w:type="spellStart"/>
      <w:r w:rsidRPr="0059179C">
        <w:rPr>
          <w:rFonts w:ascii="Arial" w:hAnsi="Arial" w:cs="Arial"/>
          <w:b/>
          <w:i/>
          <w:iCs/>
          <w:color w:val="000000"/>
          <w:lang w:val="es-ES"/>
        </w:rPr>
        <w:t>Koumbou</w:t>
      </w:r>
      <w:proofErr w:type="spellEnd"/>
      <w:r w:rsidRPr="0059179C">
        <w:rPr>
          <w:rFonts w:ascii="Arial" w:hAnsi="Arial" w:cs="Arial"/>
          <w:b/>
          <w:i/>
          <w:iCs/>
          <w:color w:val="000000"/>
          <w:lang w:val="es-ES"/>
        </w:rPr>
        <w:t xml:space="preserve"> </w:t>
      </w:r>
      <w:proofErr w:type="spellStart"/>
      <w:r w:rsidRPr="0059179C">
        <w:rPr>
          <w:rFonts w:ascii="Arial" w:hAnsi="Arial" w:cs="Arial"/>
          <w:b/>
          <w:i/>
          <w:iCs/>
          <w:color w:val="000000"/>
          <w:lang w:val="es-ES"/>
        </w:rPr>
        <w:t>Boly</w:t>
      </w:r>
      <w:proofErr w:type="spellEnd"/>
      <w:r w:rsidRPr="0059179C">
        <w:rPr>
          <w:rFonts w:ascii="Arial" w:hAnsi="Arial" w:cs="Arial"/>
          <w:b/>
          <w:i/>
          <w:iCs/>
          <w:color w:val="000000"/>
          <w:lang w:val="es-ES"/>
        </w:rPr>
        <w:t>,</w:t>
      </w:r>
      <w:r w:rsidRPr="0059179C">
        <w:rPr>
          <w:rFonts w:ascii="Arial" w:hAnsi="Arial" w:cs="Arial"/>
          <w:i/>
          <w:iCs/>
          <w:color w:val="000000"/>
          <w:lang w:val="es-ES"/>
        </w:rPr>
        <w:t xml:space="preserve"> Relator Especial sobre el derecho a la educación; </w:t>
      </w:r>
      <w:r w:rsidRPr="0059179C">
        <w:rPr>
          <w:rFonts w:ascii="Arial" w:hAnsi="Arial" w:cs="Arial"/>
          <w:b/>
          <w:i/>
          <w:iCs/>
          <w:color w:val="000000"/>
          <w:lang w:val="es-ES"/>
        </w:rPr>
        <w:t xml:space="preserve">Philip </w:t>
      </w:r>
      <w:proofErr w:type="spellStart"/>
      <w:r w:rsidRPr="0059179C">
        <w:rPr>
          <w:rFonts w:ascii="Arial" w:hAnsi="Arial" w:cs="Arial"/>
          <w:b/>
          <w:i/>
          <w:iCs/>
          <w:color w:val="000000"/>
          <w:lang w:val="es-ES"/>
        </w:rPr>
        <w:t>Alston</w:t>
      </w:r>
      <w:proofErr w:type="spellEnd"/>
      <w:r w:rsidRPr="0059179C">
        <w:rPr>
          <w:rFonts w:ascii="Arial" w:hAnsi="Arial" w:cs="Arial"/>
          <w:i/>
          <w:iCs/>
          <w:color w:val="000000"/>
          <w:lang w:val="es-ES"/>
        </w:rPr>
        <w:t xml:space="preserve">, Relator Especial sobre la extrema pobreza; </w:t>
      </w:r>
      <w:proofErr w:type="spellStart"/>
      <w:r w:rsidRPr="0059179C">
        <w:rPr>
          <w:rFonts w:ascii="Arial" w:hAnsi="Arial" w:cs="Arial"/>
          <w:b/>
          <w:i/>
          <w:iCs/>
          <w:color w:val="000000"/>
          <w:lang w:val="es-ES"/>
        </w:rPr>
        <w:t>Hilal</w:t>
      </w:r>
      <w:proofErr w:type="spellEnd"/>
      <w:r w:rsidRPr="0059179C">
        <w:rPr>
          <w:rFonts w:ascii="Arial" w:hAnsi="Arial" w:cs="Arial"/>
          <w:b/>
          <w:i/>
          <w:iCs/>
          <w:color w:val="000000"/>
          <w:lang w:val="es-ES"/>
        </w:rPr>
        <w:t xml:space="preserve"> </w:t>
      </w:r>
      <w:proofErr w:type="spellStart"/>
      <w:r w:rsidRPr="0059179C">
        <w:rPr>
          <w:rFonts w:ascii="Arial" w:hAnsi="Arial" w:cs="Arial"/>
          <w:b/>
          <w:i/>
          <w:iCs/>
          <w:color w:val="000000"/>
          <w:lang w:val="es-ES"/>
        </w:rPr>
        <w:t>Elver</w:t>
      </w:r>
      <w:proofErr w:type="spellEnd"/>
      <w:r w:rsidRPr="0059179C">
        <w:rPr>
          <w:rFonts w:ascii="Arial" w:hAnsi="Arial" w:cs="Arial"/>
          <w:i/>
          <w:iCs/>
          <w:color w:val="000000"/>
          <w:lang w:val="es-ES"/>
        </w:rPr>
        <w:t xml:space="preserve">, Relatora Especial sobre el derecho a la alimentación; </w:t>
      </w:r>
      <w:r w:rsidRPr="0059179C">
        <w:rPr>
          <w:rFonts w:ascii="Arial" w:hAnsi="Arial" w:cs="Arial"/>
          <w:b/>
          <w:i/>
          <w:iCs/>
          <w:color w:val="000000"/>
          <w:lang w:val="es-ES"/>
        </w:rPr>
        <w:t xml:space="preserve">Juan Pablo </w:t>
      </w:r>
      <w:proofErr w:type="spellStart"/>
      <w:r w:rsidRPr="0059179C">
        <w:rPr>
          <w:rFonts w:ascii="Arial" w:hAnsi="Arial" w:cs="Arial"/>
          <w:b/>
          <w:i/>
          <w:iCs/>
          <w:color w:val="000000"/>
          <w:lang w:val="es-ES"/>
        </w:rPr>
        <w:t>Bohoslavsky</w:t>
      </w:r>
      <w:proofErr w:type="spellEnd"/>
      <w:r w:rsidRPr="0059179C">
        <w:rPr>
          <w:rFonts w:ascii="Arial" w:hAnsi="Arial" w:cs="Arial"/>
          <w:b/>
          <w:i/>
          <w:iCs/>
          <w:color w:val="000000"/>
          <w:lang w:val="es-ES"/>
        </w:rPr>
        <w:t>,</w:t>
      </w:r>
      <w:r w:rsidRPr="0059179C">
        <w:rPr>
          <w:rFonts w:ascii="Arial" w:hAnsi="Arial" w:cs="Arial"/>
          <w:i/>
          <w:iCs/>
          <w:color w:val="000000"/>
          <w:lang w:val="es-ES"/>
        </w:rPr>
        <w:t xml:space="preserve"> Experto Independiente sobre los efectos de la deuda externa y derechos humanos; </w:t>
      </w:r>
      <w:proofErr w:type="spellStart"/>
      <w:r w:rsidRPr="0059179C">
        <w:rPr>
          <w:rFonts w:ascii="Arial" w:hAnsi="Arial" w:cs="Arial"/>
          <w:b/>
          <w:i/>
          <w:iCs/>
          <w:color w:val="000000"/>
          <w:lang w:val="es-ES"/>
        </w:rPr>
        <w:t>Dainius</w:t>
      </w:r>
      <w:proofErr w:type="spellEnd"/>
      <w:r w:rsidRPr="0059179C">
        <w:rPr>
          <w:rFonts w:ascii="Arial" w:hAnsi="Arial" w:cs="Arial"/>
          <w:b/>
          <w:i/>
          <w:iCs/>
          <w:color w:val="000000"/>
          <w:lang w:val="es-ES"/>
        </w:rPr>
        <w:t xml:space="preserve"> </w:t>
      </w:r>
      <w:proofErr w:type="spellStart"/>
      <w:r w:rsidRPr="0059179C">
        <w:rPr>
          <w:rFonts w:ascii="Arial" w:hAnsi="Arial" w:cs="Arial"/>
          <w:b/>
          <w:i/>
          <w:iCs/>
          <w:color w:val="000000"/>
          <w:lang w:val="es-ES"/>
        </w:rPr>
        <w:t>Pūras</w:t>
      </w:r>
      <w:proofErr w:type="spellEnd"/>
      <w:r w:rsidRPr="0059179C">
        <w:rPr>
          <w:rFonts w:ascii="Arial" w:hAnsi="Arial" w:cs="Arial"/>
          <w:b/>
          <w:i/>
          <w:iCs/>
          <w:color w:val="000000"/>
          <w:lang w:val="es-ES"/>
        </w:rPr>
        <w:t>,</w:t>
      </w:r>
      <w:r w:rsidRPr="0059179C">
        <w:rPr>
          <w:rFonts w:ascii="Arial" w:hAnsi="Arial" w:cs="Arial"/>
          <w:i/>
          <w:iCs/>
          <w:color w:val="000000"/>
          <w:lang w:val="es-ES"/>
        </w:rPr>
        <w:t xml:space="preserve"> Relator Especial sobre el derecho a la salud; </w:t>
      </w:r>
      <w:r w:rsidRPr="0059179C">
        <w:rPr>
          <w:rFonts w:ascii="Arial" w:hAnsi="Arial" w:cs="Arial"/>
          <w:b/>
          <w:i/>
          <w:iCs/>
          <w:color w:val="000000"/>
          <w:lang w:val="es-ES"/>
        </w:rPr>
        <w:t xml:space="preserve">Victoria Lucia </w:t>
      </w:r>
      <w:proofErr w:type="spellStart"/>
      <w:r w:rsidRPr="0059179C">
        <w:rPr>
          <w:rFonts w:ascii="Arial" w:hAnsi="Arial" w:cs="Arial"/>
          <w:b/>
          <w:i/>
          <w:iCs/>
          <w:color w:val="000000"/>
          <w:lang w:val="es-ES"/>
        </w:rPr>
        <w:t>Tauli-Corpuz</w:t>
      </w:r>
      <w:proofErr w:type="spellEnd"/>
      <w:r w:rsidRPr="0059179C">
        <w:rPr>
          <w:rFonts w:ascii="Arial" w:hAnsi="Arial" w:cs="Arial"/>
          <w:b/>
          <w:i/>
          <w:iCs/>
          <w:color w:val="000000"/>
          <w:lang w:val="es-ES"/>
        </w:rPr>
        <w:t>,</w:t>
      </w:r>
      <w:r w:rsidRPr="0059179C">
        <w:rPr>
          <w:rFonts w:ascii="Arial" w:hAnsi="Arial" w:cs="Arial"/>
          <w:i/>
          <w:iCs/>
          <w:color w:val="000000"/>
          <w:lang w:val="es-ES"/>
        </w:rPr>
        <w:t xml:space="preserve"> Relatora Especial sobre los derechos de los pueblos indígenas; </w:t>
      </w:r>
      <w:r w:rsidRPr="0059179C">
        <w:rPr>
          <w:rFonts w:ascii="Arial" w:hAnsi="Arial" w:cs="Arial"/>
          <w:b/>
          <w:i/>
          <w:iCs/>
          <w:color w:val="000000"/>
          <w:lang w:val="es-ES"/>
        </w:rPr>
        <w:t xml:space="preserve">François </w:t>
      </w:r>
      <w:proofErr w:type="spellStart"/>
      <w:r w:rsidRPr="0059179C">
        <w:rPr>
          <w:rFonts w:ascii="Arial" w:hAnsi="Arial" w:cs="Arial"/>
          <w:b/>
          <w:i/>
          <w:iCs/>
          <w:color w:val="000000"/>
          <w:lang w:val="es-ES"/>
        </w:rPr>
        <w:t>Crépeau</w:t>
      </w:r>
      <w:proofErr w:type="spellEnd"/>
      <w:r w:rsidRPr="0059179C">
        <w:rPr>
          <w:rFonts w:ascii="Arial" w:hAnsi="Arial" w:cs="Arial"/>
          <w:b/>
          <w:i/>
          <w:iCs/>
          <w:color w:val="000000"/>
          <w:lang w:val="es-ES"/>
        </w:rPr>
        <w:t>,</w:t>
      </w:r>
      <w:r w:rsidRPr="0059179C">
        <w:rPr>
          <w:rFonts w:ascii="Arial" w:hAnsi="Arial" w:cs="Arial"/>
          <w:i/>
          <w:iCs/>
          <w:color w:val="000000"/>
          <w:lang w:val="es-ES"/>
        </w:rPr>
        <w:t xml:space="preserve"> Relator Especial sobre los derechos humanos de los</w:t>
      </w:r>
      <w:r>
        <w:rPr>
          <w:rFonts w:ascii="Arial" w:hAnsi="Arial" w:cs="Arial"/>
          <w:i/>
          <w:iCs/>
          <w:color w:val="000000"/>
          <w:lang w:val="es-ES"/>
        </w:rPr>
        <w:t xml:space="preserve"> migrantes; </w:t>
      </w:r>
      <w:r w:rsidRPr="0059179C">
        <w:rPr>
          <w:rFonts w:ascii="Arial" w:hAnsi="Arial" w:cs="Arial"/>
          <w:b/>
          <w:i/>
          <w:iCs/>
          <w:color w:val="000000"/>
          <w:lang w:val="es-ES"/>
        </w:rPr>
        <w:t xml:space="preserve">Rosa </w:t>
      </w:r>
      <w:proofErr w:type="spellStart"/>
      <w:r w:rsidRPr="0059179C">
        <w:rPr>
          <w:rFonts w:ascii="Arial" w:hAnsi="Arial" w:cs="Arial"/>
          <w:b/>
          <w:i/>
          <w:iCs/>
          <w:color w:val="000000"/>
          <w:lang w:val="es-ES"/>
        </w:rPr>
        <w:t>Kornfeld-Matte</w:t>
      </w:r>
      <w:proofErr w:type="spellEnd"/>
      <w:r>
        <w:rPr>
          <w:rFonts w:ascii="Arial" w:hAnsi="Arial" w:cs="Arial"/>
          <w:i/>
          <w:iCs/>
          <w:color w:val="000000"/>
          <w:lang w:val="es-ES"/>
        </w:rPr>
        <w:t>,</w:t>
      </w:r>
      <w:r w:rsidRPr="0059179C">
        <w:rPr>
          <w:rFonts w:ascii="Arial" w:hAnsi="Arial" w:cs="Arial"/>
          <w:i/>
          <w:iCs/>
          <w:color w:val="000000"/>
          <w:lang w:val="es-ES"/>
        </w:rPr>
        <w:t xml:space="preserve"> Experta independiente sobre las personas de edad;  </w:t>
      </w:r>
      <w:proofErr w:type="spellStart"/>
      <w:r w:rsidRPr="0059179C">
        <w:rPr>
          <w:rFonts w:ascii="Arial" w:hAnsi="Arial" w:cs="Arial"/>
          <w:b/>
          <w:i/>
          <w:iCs/>
          <w:color w:val="000000"/>
          <w:lang w:val="es-ES"/>
        </w:rPr>
        <w:t>Dubravka</w:t>
      </w:r>
      <w:proofErr w:type="spellEnd"/>
      <w:r w:rsidRPr="0059179C">
        <w:rPr>
          <w:rFonts w:ascii="Arial" w:hAnsi="Arial" w:cs="Arial"/>
          <w:b/>
          <w:i/>
          <w:iCs/>
          <w:color w:val="000000"/>
          <w:lang w:val="es-ES"/>
        </w:rPr>
        <w:t xml:space="preserve"> </w:t>
      </w:r>
      <w:proofErr w:type="spellStart"/>
      <w:r w:rsidRPr="0059179C">
        <w:rPr>
          <w:rFonts w:ascii="Arial" w:hAnsi="Arial" w:cs="Arial"/>
          <w:b/>
          <w:i/>
          <w:iCs/>
          <w:color w:val="000000"/>
          <w:lang w:val="es-ES"/>
        </w:rPr>
        <w:t>Šimonovic</w:t>
      </w:r>
      <w:proofErr w:type="spellEnd"/>
      <w:r w:rsidRPr="0059179C">
        <w:rPr>
          <w:rFonts w:ascii="Arial" w:hAnsi="Arial" w:cs="Arial"/>
          <w:b/>
          <w:i/>
          <w:iCs/>
          <w:color w:val="000000"/>
          <w:lang w:val="es-ES"/>
        </w:rPr>
        <w:t>,</w:t>
      </w:r>
      <w:r w:rsidRPr="0059179C">
        <w:rPr>
          <w:rFonts w:ascii="Arial" w:hAnsi="Arial" w:cs="Arial"/>
          <w:i/>
          <w:iCs/>
          <w:color w:val="000000"/>
          <w:lang w:val="es-ES"/>
        </w:rPr>
        <w:t xml:space="preserve"> Relatora Especial sobre la violencia contra la mujer;  y </w:t>
      </w:r>
      <w:proofErr w:type="spellStart"/>
      <w:r w:rsidRPr="0059179C">
        <w:rPr>
          <w:rFonts w:ascii="Arial" w:hAnsi="Arial" w:cs="Arial"/>
          <w:b/>
          <w:i/>
          <w:iCs/>
          <w:color w:val="000000"/>
          <w:lang w:val="es-ES"/>
        </w:rPr>
        <w:t>Léo</w:t>
      </w:r>
      <w:proofErr w:type="spellEnd"/>
      <w:r w:rsidRPr="0059179C">
        <w:rPr>
          <w:rFonts w:ascii="Arial" w:hAnsi="Arial" w:cs="Arial"/>
          <w:b/>
          <w:i/>
          <w:iCs/>
          <w:color w:val="000000"/>
          <w:lang w:val="es-ES"/>
        </w:rPr>
        <w:t xml:space="preserve"> </w:t>
      </w:r>
      <w:proofErr w:type="spellStart"/>
      <w:r w:rsidRPr="0059179C">
        <w:rPr>
          <w:rFonts w:ascii="Arial" w:hAnsi="Arial" w:cs="Arial"/>
          <w:b/>
          <w:i/>
          <w:iCs/>
          <w:color w:val="000000"/>
          <w:lang w:val="es-ES"/>
        </w:rPr>
        <w:t>Heller</w:t>
      </w:r>
      <w:proofErr w:type="spellEnd"/>
      <w:r w:rsidRPr="0059179C">
        <w:rPr>
          <w:rFonts w:ascii="Arial" w:hAnsi="Arial" w:cs="Arial"/>
          <w:b/>
          <w:i/>
          <w:iCs/>
          <w:color w:val="000000"/>
          <w:lang w:val="es-ES"/>
        </w:rPr>
        <w:t>,</w:t>
      </w:r>
      <w:r w:rsidRPr="0059179C">
        <w:rPr>
          <w:rFonts w:ascii="Arial" w:hAnsi="Arial" w:cs="Arial"/>
          <w:i/>
          <w:iCs/>
          <w:color w:val="000000"/>
          <w:lang w:val="es-ES"/>
        </w:rPr>
        <w:t xml:space="preserve"> Relator Especial sobre los derechos humanos al agua potable y el saneamiento.</w:t>
      </w:r>
    </w:p>
    <w:p w:rsidR="00B116EF" w:rsidRPr="0059179C" w:rsidRDefault="00B116EF" w:rsidP="00B116EF">
      <w:pPr>
        <w:autoSpaceDE w:val="0"/>
        <w:autoSpaceDN w:val="0"/>
        <w:adjustRightInd w:val="0"/>
        <w:spacing w:after="0" w:line="240" w:lineRule="auto"/>
        <w:rPr>
          <w:rFonts w:ascii="Arial" w:hAnsi="Arial" w:cs="Arial"/>
          <w:i/>
          <w:iCs/>
          <w:color w:val="000000"/>
          <w:lang w:val="es-CO"/>
        </w:rPr>
      </w:pPr>
    </w:p>
    <w:p w:rsidR="00B116EF" w:rsidRPr="000B7A7F" w:rsidRDefault="004763A2" w:rsidP="00B116EF">
      <w:pPr>
        <w:autoSpaceDE w:val="0"/>
        <w:autoSpaceDN w:val="0"/>
        <w:adjustRightInd w:val="0"/>
        <w:spacing w:after="0" w:line="240" w:lineRule="auto"/>
        <w:rPr>
          <w:rFonts w:cs="Arial"/>
          <w:i/>
          <w:iCs/>
          <w:sz w:val="18"/>
          <w:szCs w:val="18"/>
          <w:u w:val="single"/>
          <w:lang w:val="es-ES"/>
        </w:rPr>
      </w:pPr>
      <w:r w:rsidRPr="000B7A7F">
        <w:rPr>
          <w:rFonts w:cs="Arial"/>
          <w:i/>
          <w:iCs/>
          <w:sz w:val="18"/>
          <w:szCs w:val="18"/>
          <w:u w:val="single"/>
          <w:lang w:val="es-ES"/>
        </w:rPr>
        <w:t>**********************</w:t>
      </w:r>
    </w:p>
    <w:p w:rsidR="00B116EF" w:rsidRPr="0059179C" w:rsidRDefault="00B116EF" w:rsidP="00B116EF">
      <w:pPr>
        <w:autoSpaceDE w:val="0"/>
        <w:autoSpaceDN w:val="0"/>
        <w:adjustRightInd w:val="0"/>
        <w:spacing w:after="0" w:line="240" w:lineRule="auto"/>
        <w:rPr>
          <w:rFonts w:cs="Arial"/>
          <w:i/>
          <w:iCs/>
          <w:color w:val="0000FF"/>
          <w:sz w:val="18"/>
          <w:szCs w:val="18"/>
          <w:u w:val="single"/>
          <w:lang w:val="es-ES"/>
        </w:rPr>
      </w:pPr>
    </w:p>
    <w:p w:rsidR="00B116EF" w:rsidRPr="0059179C" w:rsidRDefault="00B116EF" w:rsidP="00B116EF">
      <w:pPr>
        <w:autoSpaceDE w:val="0"/>
        <w:autoSpaceDN w:val="0"/>
        <w:adjustRightInd w:val="0"/>
        <w:spacing w:after="0" w:line="240" w:lineRule="auto"/>
        <w:rPr>
          <w:rFonts w:ascii="Arial" w:hAnsi="Arial" w:cs="Arial"/>
          <w:i/>
          <w:iCs/>
          <w:color w:val="000000"/>
          <w:lang w:val="es-ES"/>
        </w:rPr>
      </w:pPr>
      <w:r w:rsidRPr="0059179C">
        <w:rPr>
          <w:rFonts w:ascii="Arial" w:hAnsi="Arial" w:cs="Arial"/>
          <w:i/>
          <w:iCs/>
          <w:color w:val="000000"/>
          <w:lang w:val="es-ES"/>
        </w:rPr>
        <w:t xml:space="preserve">Los Relatores Especiales y Expertos Independientes forman parte de lo que se conoce como los Procedimientos Especiales del Consejo de Derechos Humanos. Los Procedimientos Especiales, el mayor órgano de expertos independientes en el sistema de la ONU para los Derechos Humanos, es el nombre general de los mecanismos de investigación y monitoreo del Consejo de Derechos Humanos para hacer frente a situaciones concretas en países o a cuestiones temáticas en todo el mundo. Los expertos de los Procedimientos Especiales trabajan de manera voluntaria; no son personal de la ONU y no perciben un salario por su labor. Son independientes de cualquier gobierno u organización y actúan a título individual. Más información en: </w:t>
      </w:r>
      <w:r w:rsidR="00D967E3">
        <w:fldChar w:fldCharType="begin"/>
      </w:r>
      <w:r w:rsidR="00D967E3" w:rsidRPr="009A1C53">
        <w:rPr>
          <w:lang w:val="es-CL"/>
        </w:rPr>
        <w:instrText xml:space="preserve"> HYPERLINK "http://www.ohchr.org/EN/HRBodies/S</w:instrText>
      </w:r>
      <w:r w:rsidR="00D967E3" w:rsidRPr="009A1C53">
        <w:rPr>
          <w:lang w:val="es-CL"/>
        </w:rPr>
        <w:instrText xml:space="preserve">P/Pages/Welcomepage.aspx" </w:instrText>
      </w:r>
      <w:r w:rsidR="00D967E3">
        <w:fldChar w:fldCharType="separate"/>
      </w:r>
      <w:r w:rsidRPr="0059179C">
        <w:rPr>
          <w:rFonts w:cs="Arial"/>
          <w:i/>
          <w:iCs/>
          <w:color w:val="0000FF"/>
          <w:u w:val="single"/>
          <w:lang w:val="es-ES"/>
        </w:rPr>
        <w:t>http://www.ohchr.org/EN/HRBodies/SP/Pages/Welcomepage.aspx</w:t>
      </w:r>
      <w:r w:rsidR="00D967E3">
        <w:rPr>
          <w:rFonts w:cs="Arial"/>
          <w:i/>
          <w:iCs/>
          <w:color w:val="0000FF"/>
          <w:u w:val="single"/>
          <w:lang w:val="es-ES"/>
        </w:rPr>
        <w:fldChar w:fldCharType="end"/>
      </w:r>
    </w:p>
    <w:p w:rsidR="00B116EF" w:rsidRPr="002327D7" w:rsidRDefault="00B116EF" w:rsidP="00B116EF">
      <w:pPr>
        <w:autoSpaceDE w:val="0"/>
        <w:autoSpaceDN w:val="0"/>
        <w:adjustRightInd w:val="0"/>
        <w:spacing w:after="0" w:line="240" w:lineRule="auto"/>
        <w:rPr>
          <w:rFonts w:ascii="Arial" w:hAnsi="Arial" w:cs="Arial"/>
          <w:i/>
          <w:iCs/>
          <w:color w:val="000000"/>
          <w:lang w:val="es-ES"/>
        </w:rPr>
      </w:pPr>
    </w:p>
    <w:p w:rsidR="00B116EF" w:rsidRPr="000B7A7F" w:rsidRDefault="00B116EF" w:rsidP="00B116EF">
      <w:pPr>
        <w:autoSpaceDE w:val="0"/>
        <w:autoSpaceDN w:val="0"/>
        <w:adjustRightInd w:val="0"/>
        <w:spacing w:after="0" w:line="240" w:lineRule="auto"/>
        <w:rPr>
          <w:rFonts w:ascii="Arial" w:hAnsi="Arial" w:cs="Arial"/>
          <w:i/>
          <w:iCs/>
          <w:color w:val="000000"/>
          <w:sz w:val="20"/>
          <w:szCs w:val="20"/>
          <w:lang w:val="es-ES"/>
        </w:rPr>
      </w:pPr>
    </w:p>
    <w:p w:rsidR="00B116EF" w:rsidRPr="000B7A7F" w:rsidRDefault="00B116EF" w:rsidP="00B116EF">
      <w:pPr>
        <w:autoSpaceDE w:val="0"/>
        <w:autoSpaceDN w:val="0"/>
        <w:adjustRightInd w:val="0"/>
        <w:spacing w:after="0" w:line="240" w:lineRule="auto"/>
        <w:rPr>
          <w:rFonts w:ascii="Arial" w:hAnsi="Arial" w:cs="Arial"/>
          <w:i/>
          <w:iCs/>
          <w:color w:val="000000"/>
          <w:sz w:val="20"/>
          <w:szCs w:val="20"/>
          <w:lang w:val="es-ES"/>
        </w:rPr>
      </w:pPr>
      <w:r w:rsidRPr="000B7A7F">
        <w:rPr>
          <w:rFonts w:ascii="Arial" w:hAnsi="Arial" w:cs="Arial"/>
          <w:b/>
          <w:i/>
          <w:iCs/>
          <w:color w:val="000000"/>
          <w:sz w:val="20"/>
          <w:szCs w:val="20"/>
          <w:lang w:val="es-ES"/>
        </w:rPr>
        <w:t>Para más información póngase en contacto con</w:t>
      </w:r>
      <w:r w:rsidRPr="000B7A7F">
        <w:rPr>
          <w:rFonts w:ascii="Arial" w:hAnsi="Arial" w:cs="Arial"/>
          <w:i/>
          <w:iCs/>
          <w:color w:val="000000"/>
          <w:sz w:val="20"/>
          <w:szCs w:val="20"/>
          <w:lang w:val="es-ES"/>
        </w:rPr>
        <w:t xml:space="preserve">: Juana Sotomayor+41 79 109 6872 (durante Habitat III) / +41 22 9179445 (antes y después de la visita) / </w:t>
      </w:r>
      <w:hyperlink r:id="rId16" w:history="1">
        <w:r w:rsidR="009A1C53" w:rsidRPr="00620B9D">
          <w:rPr>
            <w:rStyle w:val="Hyperlink"/>
            <w:rFonts w:ascii="Arial" w:hAnsi="Arial" w:cs="Arial"/>
            <w:i/>
            <w:iCs/>
            <w:sz w:val="20"/>
            <w:szCs w:val="20"/>
            <w:lang w:val="es-ES"/>
          </w:rPr>
          <w:t>jsotomayor@ohchr.org</w:t>
        </w:r>
      </w:hyperlink>
      <w:r w:rsidR="009A1C53">
        <w:rPr>
          <w:rFonts w:ascii="Arial" w:hAnsi="Arial" w:cs="Arial"/>
          <w:i/>
          <w:iCs/>
          <w:color w:val="000000"/>
          <w:sz w:val="20"/>
          <w:szCs w:val="20"/>
          <w:lang w:val="es-ES"/>
        </w:rPr>
        <w:t xml:space="preserve"> </w:t>
      </w:r>
    </w:p>
    <w:p w:rsidR="00B116EF" w:rsidRPr="000B7A7F" w:rsidRDefault="00B116EF" w:rsidP="00B116EF">
      <w:pPr>
        <w:autoSpaceDE w:val="0"/>
        <w:autoSpaceDN w:val="0"/>
        <w:adjustRightInd w:val="0"/>
        <w:spacing w:after="0" w:line="240" w:lineRule="auto"/>
        <w:rPr>
          <w:rFonts w:ascii="Arial" w:hAnsi="Arial" w:cs="Arial"/>
          <w:i/>
          <w:iCs/>
          <w:color w:val="000000"/>
          <w:sz w:val="20"/>
          <w:szCs w:val="20"/>
          <w:lang w:val="es-ES"/>
        </w:rPr>
      </w:pPr>
      <w:r w:rsidRPr="000B7A7F">
        <w:rPr>
          <w:rFonts w:ascii="Arial" w:hAnsi="Arial" w:cs="Arial"/>
          <w:i/>
          <w:iCs/>
          <w:color w:val="000000"/>
          <w:sz w:val="20"/>
          <w:szCs w:val="20"/>
          <w:lang w:val="es-ES"/>
        </w:rPr>
        <w:t xml:space="preserve"> </w:t>
      </w:r>
    </w:p>
    <w:p w:rsidR="00B116EF" w:rsidRPr="000B7A7F" w:rsidRDefault="00B116EF" w:rsidP="00B116EF">
      <w:pPr>
        <w:autoSpaceDE w:val="0"/>
        <w:autoSpaceDN w:val="0"/>
        <w:adjustRightInd w:val="0"/>
        <w:spacing w:after="0" w:line="240" w:lineRule="auto"/>
        <w:rPr>
          <w:rFonts w:ascii="Arial" w:hAnsi="Arial" w:cs="Arial"/>
          <w:i/>
          <w:iCs/>
          <w:color w:val="000000"/>
          <w:sz w:val="20"/>
          <w:szCs w:val="20"/>
          <w:lang w:val="es-ES"/>
        </w:rPr>
      </w:pPr>
      <w:r w:rsidRPr="000B7A7F">
        <w:rPr>
          <w:rFonts w:ascii="Arial" w:hAnsi="Arial" w:cs="Arial"/>
          <w:i/>
          <w:iCs/>
          <w:color w:val="000000"/>
          <w:sz w:val="20"/>
          <w:szCs w:val="20"/>
          <w:lang w:val="es-ES"/>
        </w:rPr>
        <w:t xml:space="preserve">Para </w:t>
      </w:r>
      <w:r w:rsidRPr="000B7A7F">
        <w:rPr>
          <w:rFonts w:ascii="Arial" w:hAnsi="Arial" w:cs="Arial"/>
          <w:b/>
          <w:bCs/>
          <w:i/>
          <w:iCs/>
          <w:color w:val="000000"/>
          <w:sz w:val="20"/>
          <w:szCs w:val="20"/>
          <w:lang w:val="es-ES"/>
        </w:rPr>
        <w:t xml:space="preserve">solicitudes de prensa </w:t>
      </w:r>
      <w:r w:rsidRPr="000B7A7F">
        <w:rPr>
          <w:rFonts w:ascii="Arial" w:hAnsi="Arial" w:cs="Arial"/>
          <w:i/>
          <w:iCs/>
          <w:color w:val="000000"/>
          <w:sz w:val="20"/>
          <w:szCs w:val="20"/>
          <w:lang w:val="es-ES"/>
        </w:rPr>
        <w:t xml:space="preserve">y consultas relacionadas póngase en contacto con: </w:t>
      </w:r>
    </w:p>
    <w:p w:rsidR="00B116EF" w:rsidRPr="000B7A7F" w:rsidRDefault="00B116EF" w:rsidP="00B116EF">
      <w:pPr>
        <w:pStyle w:val="NoSpacing"/>
        <w:rPr>
          <w:rFonts w:ascii="Arial" w:hAnsi="Arial" w:cs="Arial"/>
          <w:i/>
          <w:sz w:val="20"/>
          <w:szCs w:val="20"/>
          <w:lang w:val="es-ES"/>
        </w:rPr>
      </w:pPr>
      <w:r w:rsidRPr="000B7A7F">
        <w:rPr>
          <w:rFonts w:ascii="Arial" w:hAnsi="Arial" w:cs="Arial"/>
          <w:i/>
          <w:sz w:val="20"/>
          <w:szCs w:val="20"/>
          <w:lang w:val="es-ES"/>
        </w:rPr>
        <w:t>Juana Sotomayor (+</w:t>
      </w:r>
      <w:r w:rsidRPr="000B7A7F">
        <w:rPr>
          <w:rFonts w:ascii="Arial" w:eastAsia="Batang" w:hAnsi="Arial" w:cs="Arial"/>
          <w:i/>
          <w:iCs/>
          <w:color w:val="000000"/>
          <w:sz w:val="20"/>
          <w:szCs w:val="20"/>
          <w:lang w:val="es-ES"/>
        </w:rPr>
        <w:t>41 79 109 6872</w:t>
      </w:r>
      <w:r w:rsidRPr="000B7A7F">
        <w:rPr>
          <w:rFonts w:ascii="Arial" w:hAnsi="Arial" w:cs="Arial"/>
          <w:i/>
          <w:sz w:val="20"/>
          <w:szCs w:val="20"/>
          <w:lang w:val="es-ES"/>
        </w:rPr>
        <w:t xml:space="preserve">, </w:t>
      </w:r>
      <w:r w:rsidR="00D967E3">
        <w:fldChar w:fldCharType="begin"/>
      </w:r>
      <w:r w:rsidR="00D967E3" w:rsidRPr="009A1C53">
        <w:rPr>
          <w:lang w:val="es-CL"/>
        </w:rPr>
        <w:instrText xml:space="preserve"> HYPERLINK "mailto:jsotomayor@ohchr.org" </w:instrText>
      </w:r>
      <w:r w:rsidR="00D967E3">
        <w:fldChar w:fldCharType="separate"/>
      </w:r>
      <w:r w:rsidRPr="000B7A7F">
        <w:rPr>
          <w:rStyle w:val="Hyperlink"/>
          <w:rFonts w:ascii="Arial" w:hAnsi="Arial" w:cs="Arial"/>
          <w:i/>
          <w:sz w:val="20"/>
          <w:szCs w:val="20"/>
          <w:lang w:val="es-ES"/>
        </w:rPr>
        <w:t>jsotomayor@ohchr.org</w:t>
      </w:r>
      <w:r w:rsidR="00D967E3">
        <w:rPr>
          <w:rStyle w:val="Hyperlink"/>
          <w:rFonts w:ascii="Arial" w:hAnsi="Arial" w:cs="Arial"/>
          <w:i/>
          <w:sz w:val="20"/>
          <w:szCs w:val="20"/>
          <w:lang w:val="es-ES"/>
        </w:rPr>
        <w:fldChar w:fldCharType="end"/>
      </w:r>
      <w:r w:rsidR="004763A2" w:rsidRPr="000B7A7F">
        <w:rPr>
          <w:rFonts w:ascii="Arial" w:hAnsi="Arial" w:cs="Arial"/>
          <w:i/>
          <w:sz w:val="20"/>
          <w:szCs w:val="20"/>
          <w:lang w:val="es-ES"/>
        </w:rPr>
        <w:t>) y Marí</w:t>
      </w:r>
      <w:r w:rsidRPr="000B7A7F">
        <w:rPr>
          <w:rFonts w:ascii="Arial" w:hAnsi="Arial" w:cs="Arial"/>
          <w:i/>
          <w:sz w:val="20"/>
          <w:szCs w:val="20"/>
          <w:lang w:val="es-ES"/>
        </w:rPr>
        <w:t>a Jeannette Moya (</w:t>
      </w:r>
      <w:r w:rsidRPr="000B7A7F">
        <w:rPr>
          <w:rFonts w:ascii="Verdana" w:hAnsi="Verdana"/>
          <w:i/>
          <w:sz w:val="20"/>
          <w:szCs w:val="20"/>
          <w:lang w:val="es-ES"/>
        </w:rPr>
        <w:t>+</w:t>
      </w:r>
      <w:r w:rsidRPr="000B7A7F">
        <w:rPr>
          <w:rFonts w:ascii="Arial" w:eastAsia="Batang" w:hAnsi="Arial" w:cs="Arial"/>
          <w:i/>
          <w:iCs/>
          <w:color w:val="000000"/>
          <w:sz w:val="20"/>
          <w:szCs w:val="20"/>
          <w:lang w:val="es-ES"/>
        </w:rPr>
        <w:t xml:space="preserve">56 97 999 6907, </w:t>
      </w:r>
      <w:r w:rsidR="00D967E3">
        <w:fldChar w:fldCharType="begin"/>
      </w:r>
      <w:r w:rsidR="00D967E3" w:rsidRPr="009A1C53">
        <w:rPr>
          <w:lang w:val="es-CL"/>
        </w:rPr>
        <w:instrText xml:space="preserve"> HYPERLINK "mailto:mmoya@ohchr.org" </w:instrText>
      </w:r>
      <w:r w:rsidR="00D967E3">
        <w:fldChar w:fldCharType="separate"/>
      </w:r>
      <w:r w:rsidRPr="000B7A7F">
        <w:rPr>
          <w:rStyle w:val="Hyperlink"/>
          <w:rFonts w:ascii="Verdana" w:hAnsi="Verdana"/>
          <w:i/>
          <w:sz w:val="20"/>
          <w:szCs w:val="20"/>
          <w:lang w:val="es-ES"/>
        </w:rPr>
        <w:t>mmoya@ohchr.org</w:t>
      </w:r>
      <w:r w:rsidR="00D967E3">
        <w:rPr>
          <w:rStyle w:val="Hyperlink"/>
          <w:rFonts w:ascii="Verdana" w:hAnsi="Verdana"/>
          <w:i/>
          <w:sz w:val="20"/>
          <w:szCs w:val="20"/>
          <w:lang w:val="es-ES"/>
        </w:rPr>
        <w:fldChar w:fldCharType="end"/>
      </w:r>
      <w:r w:rsidRPr="000B7A7F">
        <w:rPr>
          <w:rFonts w:ascii="Verdana" w:hAnsi="Verdana"/>
          <w:i/>
          <w:sz w:val="20"/>
          <w:szCs w:val="20"/>
          <w:lang w:val="es-ES"/>
        </w:rPr>
        <w:t>)</w:t>
      </w:r>
    </w:p>
    <w:p w:rsidR="00B116EF" w:rsidRPr="000B7A7F" w:rsidRDefault="00B116EF" w:rsidP="00B116EF">
      <w:pPr>
        <w:autoSpaceDE w:val="0"/>
        <w:autoSpaceDN w:val="0"/>
        <w:adjustRightInd w:val="0"/>
        <w:spacing w:after="0" w:line="240" w:lineRule="auto"/>
        <w:rPr>
          <w:rFonts w:ascii="Arial" w:hAnsi="Arial" w:cs="Arial"/>
          <w:i/>
          <w:iCs/>
          <w:color w:val="0000FF"/>
          <w:sz w:val="20"/>
          <w:szCs w:val="20"/>
          <w:lang w:val="es-ES"/>
        </w:rPr>
      </w:pPr>
    </w:p>
    <w:p w:rsidR="00B116EF" w:rsidRPr="000B7A7F" w:rsidRDefault="00B116EF" w:rsidP="00B116EF">
      <w:pPr>
        <w:autoSpaceDE w:val="0"/>
        <w:autoSpaceDN w:val="0"/>
        <w:adjustRightInd w:val="0"/>
        <w:spacing w:after="0" w:line="240" w:lineRule="auto"/>
        <w:rPr>
          <w:rFonts w:ascii="Arial" w:hAnsi="Arial" w:cs="Arial"/>
          <w:color w:val="000000"/>
          <w:sz w:val="20"/>
          <w:szCs w:val="20"/>
          <w:lang w:val="es-ES"/>
        </w:rPr>
      </w:pPr>
      <w:r w:rsidRPr="000B7A7F">
        <w:rPr>
          <w:rFonts w:ascii="Arial" w:hAnsi="Arial" w:cs="Arial"/>
          <w:color w:val="000000"/>
          <w:sz w:val="20"/>
          <w:szCs w:val="20"/>
          <w:lang w:val="es-ES"/>
        </w:rPr>
        <w:t xml:space="preserve">Para </w:t>
      </w:r>
      <w:r w:rsidRPr="000B7A7F">
        <w:rPr>
          <w:rFonts w:ascii="Arial" w:hAnsi="Arial" w:cs="Arial"/>
          <w:b/>
          <w:bCs/>
          <w:color w:val="000000"/>
          <w:sz w:val="20"/>
          <w:szCs w:val="20"/>
          <w:lang w:val="es-ES"/>
        </w:rPr>
        <w:t>consultas de prensa</w:t>
      </w:r>
      <w:r w:rsidRPr="000B7A7F">
        <w:rPr>
          <w:rFonts w:ascii="Arial" w:hAnsi="Arial" w:cs="Arial"/>
          <w:color w:val="000000"/>
          <w:sz w:val="20"/>
          <w:szCs w:val="20"/>
          <w:lang w:val="es-ES"/>
        </w:rPr>
        <w:t xml:space="preserve"> sobre otros expertos independientes de la ONU:</w:t>
      </w:r>
    </w:p>
    <w:p w:rsidR="00B116EF" w:rsidRPr="000B7A7F" w:rsidRDefault="00B116EF" w:rsidP="00B116EF">
      <w:pPr>
        <w:autoSpaceDE w:val="0"/>
        <w:autoSpaceDN w:val="0"/>
        <w:adjustRightInd w:val="0"/>
        <w:spacing w:after="0" w:line="240" w:lineRule="auto"/>
        <w:rPr>
          <w:rFonts w:ascii="Arial" w:hAnsi="Arial" w:cs="Arial"/>
          <w:color w:val="000000"/>
          <w:sz w:val="20"/>
          <w:szCs w:val="20"/>
          <w:lang w:val="es-ES"/>
        </w:rPr>
      </w:pPr>
      <w:r w:rsidRPr="000B7A7F">
        <w:rPr>
          <w:rFonts w:ascii="Arial" w:hAnsi="Arial" w:cs="Arial"/>
          <w:color w:val="000000"/>
          <w:sz w:val="20"/>
          <w:szCs w:val="20"/>
          <w:lang w:val="es-ES"/>
        </w:rPr>
        <w:t xml:space="preserve">Xabier Celaya, UN Human </w:t>
      </w:r>
      <w:proofErr w:type="spellStart"/>
      <w:r w:rsidRPr="000B7A7F">
        <w:rPr>
          <w:rFonts w:ascii="Arial" w:hAnsi="Arial" w:cs="Arial"/>
          <w:color w:val="000000"/>
          <w:sz w:val="20"/>
          <w:szCs w:val="20"/>
          <w:lang w:val="es-ES"/>
        </w:rPr>
        <w:t>Rights</w:t>
      </w:r>
      <w:proofErr w:type="spellEnd"/>
      <w:r w:rsidRPr="000B7A7F">
        <w:rPr>
          <w:rFonts w:ascii="Arial" w:hAnsi="Arial" w:cs="Arial"/>
          <w:color w:val="000000"/>
          <w:sz w:val="20"/>
          <w:szCs w:val="20"/>
          <w:lang w:val="es-ES"/>
        </w:rPr>
        <w:t xml:space="preserve"> – Media </w:t>
      </w:r>
      <w:proofErr w:type="spellStart"/>
      <w:r w:rsidRPr="000B7A7F">
        <w:rPr>
          <w:rFonts w:ascii="Arial" w:hAnsi="Arial" w:cs="Arial"/>
          <w:color w:val="000000"/>
          <w:sz w:val="20"/>
          <w:szCs w:val="20"/>
          <w:lang w:val="es-ES"/>
        </w:rPr>
        <w:t>Unit</w:t>
      </w:r>
      <w:proofErr w:type="spellEnd"/>
      <w:r w:rsidRPr="000B7A7F">
        <w:rPr>
          <w:rFonts w:ascii="Arial" w:hAnsi="Arial" w:cs="Arial"/>
          <w:color w:val="000000"/>
          <w:sz w:val="20"/>
          <w:szCs w:val="20"/>
          <w:lang w:val="es-ES"/>
        </w:rPr>
        <w:t xml:space="preserve"> (+ 41 22 917 9383 / </w:t>
      </w:r>
      <w:r w:rsidR="00D967E3">
        <w:fldChar w:fldCharType="begin"/>
      </w:r>
      <w:r w:rsidR="00D967E3" w:rsidRPr="009A1C53">
        <w:rPr>
          <w:lang w:val="es-CL"/>
        </w:rPr>
        <w:instrText xml:space="preserve"> HYPERLINK "mailto:xcelaya@ohchr.org" </w:instrText>
      </w:r>
      <w:r w:rsidR="00D967E3">
        <w:fldChar w:fldCharType="separate"/>
      </w:r>
      <w:r w:rsidRPr="000B7A7F">
        <w:rPr>
          <w:rFonts w:ascii="Arial" w:hAnsi="Arial" w:cs="Arial"/>
          <w:color w:val="0000FF"/>
          <w:sz w:val="20"/>
          <w:szCs w:val="20"/>
          <w:u w:val="single"/>
          <w:lang w:val="es-ES"/>
        </w:rPr>
        <w:t>xcelaya@ohchr.org</w:t>
      </w:r>
      <w:r w:rsidR="00D967E3">
        <w:rPr>
          <w:rFonts w:ascii="Arial" w:hAnsi="Arial" w:cs="Arial"/>
          <w:color w:val="0000FF"/>
          <w:sz w:val="20"/>
          <w:szCs w:val="20"/>
          <w:u w:val="single"/>
          <w:lang w:val="es-ES"/>
        </w:rPr>
        <w:fldChar w:fldCharType="end"/>
      </w:r>
      <w:r w:rsidRPr="000B7A7F">
        <w:rPr>
          <w:rFonts w:ascii="Arial" w:hAnsi="Arial" w:cs="Arial"/>
          <w:color w:val="000000"/>
          <w:sz w:val="20"/>
          <w:szCs w:val="20"/>
          <w:lang w:val="es-ES"/>
        </w:rPr>
        <w:t xml:space="preserve">)   </w:t>
      </w:r>
    </w:p>
    <w:p w:rsidR="00B116EF" w:rsidRPr="000B7A7F" w:rsidRDefault="00B116EF" w:rsidP="00B116EF">
      <w:pPr>
        <w:autoSpaceDE w:val="0"/>
        <w:autoSpaceDN w:val="0"/>
        <w:adjustRightInd w:val="0"/>
        <w:spacing w:after="0" w:line="240" w:lineRule="auto"/>
        <w:rPr>
          <w:rFonts w:ascii="Arial" w:hAnsi="Arial" w:cs="Arial"/>
          <w:color w:val="000000"/>
          <w:sz w:val="20"/>
          <w:szCs w:val="20"/>
          <w:lang w:val="es-ES"/>
        </w:rPr>
      </w:pPr>
    </w:p>
    <w:p w:rsidR="00B116EF" w:rsidRPr="000B7A7F" w:rsidRDefault="00B116EF" w:rsidP="00B116EF">
      <w:pPr>
        <w:autoSpaceDE w:val="0"/>
        <w:autoSpaceDN w:val="0"/>
        <w:adjustRightInd w:val="0"/>
        <w:spacing w:after="0" w:line="240" w:lineRule="auto"/>
        <w:rPr>
          <w:rFonts w:ascii="Arial" w:hAnsi="Arial" w:cs="Arial"/>
          <w:color w:val="000000"/>
          <w:sz w:val="20"/>
          <w:szCs w:val="20"/>
          <w:lang w:val="es-ES"/>
        </w:rPr>
      </w:pPr>
      <w:r w:rsidRPr="000B7A7F">
        <w:rPr>
          <w:rFonts w:ascii="Arial" w:hAnsi="Arial" w:cs="Arial"/>
          <w:b/>
          <w:bCs/>
          <w:color w:val="000000"/>
          <w:sz w:val="20"/>
          <w:szCs w:val="20"/>
          <w:lang w:val="es-ES"/>
        </w:rPr>
        <w:t>Para sitios web y medios sociales:</w:t>
      </w:r>
      <w:r w:rsidRPr="000B7A7F">
        <w:rPr>
          <w:rFonts w:ascii="Arial" w:hAnsi="Arial" w:cs="Arial"/>
          <w:color w:val="000000"/>
          <w:sz w:val="20"/>
          <w:szCs w:val="20"/>
          <w:lang w:val="es-ES"/>
        </w:rPr>
        <w:t xml:space="preserve"> Los mensajes clave sobre nuestros comunicados de prensa están disponibles en los siguientes canales de medios sociales de ONU Derechos Humanos. Por favor, menciónenos utilizando las direcciones apropiadas.</w:t>
      </w:r>
    </w:p>
    <w:p w:rsidR="00B116EF" w:rsidRPr="000B7A7F" w:rsidRDefault="00B116EF" w:rsidP="00B116EF">
      <w:pPr>
        <w:autoSpaceDE w:val="0"/>
        <w:autoSpaceDN w:val="0"/>
        <w:adjustRightInd w:val="0"/>
        <w:spacing w:after="0" w:line="240" w:lineRule="auto"/>
        <w:rPr>
          <w:rFonts w:ascii="Arial" w:hAnsi="Arial" w:cs="Arial"/>
          <w:color w:val="000000"/>
          <w:sz w:val="20"/>
          <w:szCs w:val="20"/>
          <w:lang w:val="es-ES"/>
        </w:rPr>
      </w:pPr>
      <w:r w:rsidRPr="000B7A7F">
        <w:rPr>
          <w:rFonts w:ascii="Arial" w:hAnsi="Arial" w:cs="Arial"/>
          <w:color w:val="000000"/>
          <w:sz w:val="20"/>
          <w:szCs w:val="20"/>
          <w:lang w:val="es-ES"/>
        </w:rPr>
        <w:t xml:space="preserve">Twitter: </w:t>
      </w:r>
      <w:r w:rsidR="00D967E3">
        <w:fldChar w:fldCharType="begin"/>
      </w:r>
      <w:r w:rsidR="00D967E3" w:rsidRPr="009A1C53">
        <w:rPr>
          <w:lang w:val="es-ES"/>
        </w:rPr>
        <w:instrText xml:space="preserve"> HYP</w:instrText>
      </w:r>
      <w:r w:rsidR="00D967E3" w:rsidRPr="009A1C53">
        <w:rPr>
          <w:lang w:val="es-ES"/>
        </w:rPr>
        <w:instrText xml:space="preserve">ERLINK "http://twitter.com/UNHumanRights" </w:instrText>
      </w:r>
      <w:r w:rsidR="00D967E3">
        <w:fldChar w:fldCharType="separate"/>
      </w:r>
      <w:r w:rsidRPr="000B7A7F">
        <w:rPr>
          <w:rFonts w:ascii="Arial" w:hAnsi="Arial" w:cs="Arial"/>
          <w:color w:val="0000FF"/>
          <w:sz w:val="20"/>
          <w:szCs w:val="20"/>
          <w:lang w:val="es-ES"/>
        </w:rPr>
        <w:t>@</w:t>
      </w:r>
      <w:proofErr w:type="spellStart"/>
      <w:r w:rsidRPr="000B7A7F">
        <w:rPr>
          <w:rFonts w:ascii="Arial" w:hAnsi="Arial" w:cs="Arial"/>
          <w:color w:val="0000FF"/>
          <w:sz w:val="20"/>
          <w:szCs w:val="20"/>
          <w:lang w:val="es-ES"/>
        </w:rPr>
        <w:t>UNHumanRights</w:t>
      </w:r>
      <w:proofErr w:type="spellEnd"/>
      <w:r w:rsidR="00D967E3">
        <w:rPr>
          <w:rFonts w:ascii="Arial" w:hAnsi="Arial" w:cs="Arial"/>
          <w:color w:val="0000FF"/>
          <w:sz w:val="20"/>
          <w:szCs w:val="20"/>
          <w:lang w:val="es-ES"/>
        </w:rPr>
        <w:fldChar w:fldCharType="end"/>
      </w:r>
      <w:r w:rsidRPr="000B7A7F">
        <w:rPr>
          <w:rFonts w:ascii="Arial" w:hAnsi="Arial" w:cs="Arial"/>
          <w:color w:val="000000"/>
          <w:sz w:val="20"/>
          <w:szCs w:val="20"/>
          <w:lang w:val="es-ES"/>
        </w:rPr>
        <w:br/>
        <w:t xml:space="preserve">Facebook: </w:t>
      </w:r>
      <w:r w:rsidR="00D967E3">
        <w:fldChar w:fldCharType="begin"/>
      </w:r>
      <w:r w:rsidR="00D967E3" w:rsidRPr="009A1C53">
        <w:rPr>
          <w:lang w:val="es-ES"/>
        </w:rPr>
        <w:instrText xml:space="preserve"> HYPERLINK "https://www.facebook.com/unitednationshumanrights" </w:instrText>
      </w:r>
      <w:r w:rsidR="00D967E3">
        <w:fldChar w:fldCharType="separate"/>
      </w:r>
      <w:proofErr w:type="spellStart"/>
      <w:r w:rsidRPr="000B7A7F">
        <w:rPr>
          <w:rFonts w:ascii="Arial" w:hAnsi="Arial" w:cs="Arial"/>
          <w:color w:val="0000FF"/>
          <w:sz w:val="20"/>
          <w:szCs w:val="20"/>
          <w:u w:val="single"/>
          <w:lang w:val="es-ES"/>
        </w:rPr>
        <w:t>unitednationshumanrights</w:t>
      </w:r>
      <w:proofErr w:type="spellEnd"/>
      <w:r w:rsidR="00D967E3">
        <w:rPr>
          <w:rFonts w:ascii="Arial" w:hAnsi="Arial" w:cs="Arial"/>
          <w:color w:val="0000FF"/>
          <w:sz w:val="20"/>
          <w:szCs w:val="20"/>
          <w:u w:val="single"/>
          <w:lang w:val="es-ES"/>
        </w:rPr>
        <w:fldChar w:fldCharType="end"/>
      </w:r>
      <w:r w:rsidRPr="000B7A7F">
        <w:rPr>
          <w:rFonts w:ascii="Arial" w:hAnsi="Arial" w:cs="Arial"/>
          <w:color w:val="000000"/>
          <w:sz w:val="20"/>
          <w:szCs w:val="20"/>
          <w:lang w:val="es-ES"/>
        </w:rPr>
        <w:br/>
        <w:t>Instagram:</w:t>
      </w:r>
      <w:r w:rsidR="00D967E3">
        <w:fldChar w:fldCharType="begin"/>
      </w:r>
      <w:r w:rsidR="00D967E3" w:rsidRPr="009A1C53">
        <w:rPr>
          <w:lang w:val="es-ES"/>
        </w:rPr>
        <w:instrText xml:space="preserve"> HYPERLINK "http://instagram.com/unitednationshumanrights" </w:instrText>
      </w:r>
      <w:r w:rsidR="00D967E3">
        <w:fldChar w:fldCharType="separate"/>
      </w:r>
      <w:r w:rsidRPr="000B7A7F">
        <w:rPr>
          <w:rFonts w:ascii="Arial" w:hAnsi="Arial" w:cs="Arial"/>
          <w:color w:val="0000FF"/>
          <w:sz w:val="20"/>
          <w:szCs w:val="20"/>
          <w:lang w:val="es-ES"/>
        </w:rPr>
        <w:t xml:space="preserve"> </w:t>
      </w:r>
      <w:proofErr w:type="spellStart"/>
      <w:r w:rsidRPr="000B7A7F">
        <w:rPr>
          <w:rFonts w:ascii="Arial" w:hAnsi="Arial" w:cs="Arial"/>
          <w:color w:val="0000FF"/>
          <w:sz w:val="20"/>
          <w:szCs w:val="20"/>
          <w:lang w:val="es-ES"/>
        </w:rPr>
        <w:t>unitednationshumanrights</w:t>
      </w:r>
      <w:proofErr w:type="spellEnd"/>
      <w:r w:rsidR="00D967E3">
        <w:rPr>
          <w:rFonts w:ascii="Arial" w:hAnsi="Arial" w:cs="Arial"/>
          <w:color w:val="0000FF"/>
          <w:sz w:val="20"/>
          <w:szCs w:val="20"/>
          <w:lang w:val="es-ES"/>
        </w:rPr>
        <w:fldChar w:fldCharType="end"/>
      </w:r>
    </w:p>
    <w:p w:rsidR="00D44E6E" w:rsidRPr="000B7A7F" w:rsidRDefault="00B116EF" w:rsidP="0065534A">
      <w:pPr>
        <w:rPr>
          <w:rFonts w:ascii="Arial" w:eastAsiaTheme="minorHAnsi" w:hAnsi="Arial" w:cs="Arial"/>
          <w:sz w:val="20"/>
          <w:szCs w:val="20"/>
          <w:lang w:val="es-ES"/>
        </w:rPr>
      </w:pPr>
      <w:r w:rsidRPr="000B7A7F">
        <w:rPr>
          <w:rFonts w:ascii="Arial" w:hAnsi="Arial" w:cs="Arial"/>
          <w:color w:val="000000"/>
          <w:sz w:val="20"/>
          <w:szCs w:val="20"/>
          <w:lang w:val="es-ES"/>
        </w:rPr>
        <w:t xml:space="preserve">Google+: </w:t>
      </w:r>
      <w:r w:rsidR="00D967E3">
        <w:fldChar w:fldCharType="begin"/>
      </w:r>
      <w:r w:rsidR="00D967E3" w:rsidRPr="009A1C53">
        <w:rPr>
          <w:lang w:val="es-ES"/>
        </w:rPr>
        <w:instrText xml:space="preserve"> HYPERLINK "https://plus.google.com/+unitednationshumanrights/posts" </w:instrText>
      </w:r>
      <w:r w:rsidR="00D967E3">
        <w:fldChar w:fldCharType="separate"/>
      </w:r>
      <w:proofErr w:type="spellStart"/>
      <w:r w:rsidRPr="000B7A7F">
        <w:rPr>
          <w:rFonts w:ascii="Arial" w:hAnsi="Arial" w:cs="Arial"/>
          <w:color w:val="0000FF"/>
          <w:sz w:val="20"/>
          <w:szCs w:val="20"/>
          <w:u w:val="single"/>
          <w:lang w:val="es-ES"/>
        </w:rPr>
        <w:t>unitednationshumanrights</w:t>
      </w:r>
      <w:proofErr w:type="spellEnd"/>
      <w:r w:rsidR="00D967E3">
        <w:rPr>
          <w:rFonts w:ascii="Arial" w:hAnsi="Arial" w:cs="Arial"/>
          <w:color w:val="0000FF"/>
          <w:sz w:val="20"/>
          <w:szCs w:val="20"/>
          <w:u w:val="single"/>
          <w:lang w:val="es-ES"/>
        </w:rPr>
        <w:fldChar w:fldCharType="end"/>
      </w:r>
      <w:r w:rsidRPr="000B7A7F">
        <w:rPr>
          <w:rFonts w:ascii="Arial" w:hAnsi="Arial" w:cs="Arial"/>
          <w:color w:val="000000"/>
          <w:sz w:val="20"/>
          <w:szCs w:val="20"/>
          <w:lang w:val="es-ES"/>
        </w:rPr>
        <w:br/>
      </w:r>
      <w:proofErr w:type="spellStart"/>
      <w:r w:rsidRPr="000B7A7F">
        <w:rPr>
          <w:rFonts w:ascii="Arial" w:hAnsi="Arial" w:cs="Arial"/>
          <w:color w:val="000000"/>
          <w:sz w:val="20"/>
          <w:szCs w:val="20"/>
          <w:lang w:val="es-ES"/>
        </w:rPr>
        <w:t>Youtube</w:t>
      </w:r>
      <w:proofErr w:type="spellEnd"/>
      <w:r w:rsidRPr="000B7A7F">
        <w:rPr>
          <w:rFonts w:ascii="Arial" w:hAnsi="Arial" w:cs="Arial"/>
          <w:color w:val="000000"/>
          <w:sz w:val="20"/>
          <w:szCs w:val="20"/>
          <w:lang w:val="es-ES"/>
        </w:rPr>
        <w:t xml:space="preserve">: </w:t>
      </w:r>
      <w:r w:rsidR="00D967E3">
        <w:fldChar w:fldCharType="begin"/>
      </w:r>
      <w:r w:rsidR="00D967E3" w:rsidRPr="009A1C53">
        <w:rPr>
          <w:lang w:val="es-ES"/>
        </w:rPr>
        <w:instrText xml:space="preserve"> HYPERLINK "https://www.youtube.com/user/UNOHCHR" </w:instrText>
      </w:r>
      <w:r w:rsidR="00D967E3">
        <w:fldChar w:fldCharType="separate"/>
      </w:r>
      <w:proofErr w:type="spellStart"/>
      <w:r w:rsidRPr="000B7A7F">
        <w:rPr>
          <w:rFonts w:ascii="Arial" w:hAnsi="Arial" w:cs="Arial"/>
          <w:color w:val="0000FF"/>
          <w:sz w:val="20"/>
          <w:szCs w:val="20"/>
          <w:u w:val="single"/>
          <w:lang w:val="es-ES"/>
        </w:rPr>
        <w:t>unohchr</w:t>
      </w:r>
      <w:proofErr w:type="spellEnd"/>
      <w:r w:rsidR="00D967E3">
        <w:rPr>
          <w:rFonts w:ascii="Arial" w:hAnsi="Arial" w:cs="Arial"/>
          <w:color w:val="0000FF"/>
          <w:sz w:val="20"/>
          <w:szCs w:val="20"/>
          <w:u w:val="single"/>
          <w:lang w:val="es-ES"/>
        </w:rPr>
        <w:fldChar w:fldCharType="end"/>
      </w:r>
      <w:bookmarkStart w:id="0" w:name="_GoBack"/>
      <w:bookmarkEnd w:id="0"/>
    </w:p>
    <w:sectPr w:rsidR="00D44E6E" w:rsidRPr="000B7A7F" w:rsidSect="00B90BFA">
      <w:head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7E3" w:rsidRDefault="00D967E3" w:rsidP="00B90BFA">
      <w:pPr>
        <w:spacing w:after="0" w:line="240" w:lineRule="auto"/>
      </w:pPr>
      <w:r>
        <w:separator/>
      </w:r>
    </w:p>
  </w:endnote>
  <w:endnote w:type="continuationSeparator" w:id="0">
    <w:p w:rsidR="00D967E3" w:rsidRDefault="00D967E3" w:rsidP="00B90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7E3" w:rsidRDefault="00D967E3" w:rsidP="00B90BFA">
      <w:pPr>
        <w:spacing w:after="0" w:line="240" w:lineRule="auto"/>
      </w:pPr>
      <w:r>
        <w:separator/>
      </w:r>
    </w:p>
  </w:footnote>
  <w:footnote w:type="continuationSeparator" w:id="0">
    <w:p w:rsidR="00D967E3" w:rsidRDefault="00D967E3" w:rsidP="00B90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514" w:rsidRDefault="00925514" w:rsidP="00B90BFA">
    <w:pPr>
      <w:pStyle w:val="Header"/>
      <w:ind w:left="-284" w:right="135"/>
    </w:pPr>
    <w:r>
      <w:tab/>
    </w:r>
    <w:r>
      <w:rPr>
        <w:noProof/>
        <w:lang w:val="en-US"/>
      </w:rPr>
      <w:drawing>
        <wp:inline distT="0" distB="0" distL="0" distR="0" wp14:anchorId="6F3DE690" wp14:editId="34C30A2A">
          <wp:extent cx="5886450" cy="647700"/>
          <wp:effectExtent l="0" t="0" r="0" b="0"/>
          <wp:docPr id="1" name="Picture 1" descr="::Headers_PNGs:News_release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eaders_PNGs:News_release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6450" cy="647700"/>
                  </a:xfrm>
                  <a:prstGeom prst="rect">
                    <a:avLst/>
                  </a:prstGeom>
                  <a:noFill/>
                  <a:ln>
                    <a:noFill/>
                  </a:ln>
                </pic:spPr>
              </pic:pic>
            </a:graphicData>
          </a:graphic>
        </wp:inline>
      </w:drawing>
    </w:r>
    <w:r>
      <w:tab/>
    </w:r>
  </w:p>
  <w:p w:rsidR="00925514" w:rsidRDefault="00925514" w:rsidP="00B90BFA">
    <w:pPr>
      <w:pStyle w:val="Header"/>
      <w:tabs>
        <w:tab w:val="clear" w:pos="4513"/>
        <w:tab w:val="clear" w:pos="9026"/>
        <w:tab w:val="left" w:pos="370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EAB"/>
    <w:rsid w:val="00050AC5"/>
    <w:rsid w:val="0006339D"/>
    <w:rsid w:val="00083A18"/>
    <w:rsid w:val="000A3624"/>
    <w:rsid w:val="000B25A9"/>
    <w:rsid w:val="000B7A7F"/>
    <w:rsid w:val="000F00F5"/>
    <w:rsid w:val="00101405"/>
    <w:rsid w:val="00104666"/>
    <w:rsid w:val="0011590B"/>
    <w:rsid w:val="0011721D"/>
    <w:rsid w:val="001255AF"/>
    <w:rsid w:val="001350B2"/>
    <w:rsid w:val="0014558C"/>
    <w:rsid w:val="00146703"/>
    <w:rsid w:val="001508DB"/>
    <w:rsid w:val="00151241"/>
    <w:rsid w:val="001535BB"/>
    <w:rsid w:val="00192F74"/>
    <w:rsid w:val="001A7B5F"/>
    <w:rsid w:val="001C24A3"/>
    <w:rsid w:val="001F0A57"/>
    <w:rsid w:val="001F3B5F"/>
    <w:rsid w:val="00287A46"/>
    <w:rsid w:val="002A205D"/>
    <w:rsid w:val="002F4D02"/>
    <w:rsid w:val="002F58A1"/>
    <w:rsid w:val="002F7DBC"/>
    <w:rsid w:val="00320FAC"/>
    <w:rsid w:val="00325673"/>
    <w:rsid w:val="00334783"/>
    <w:rsid w:val="003423CB"/>
    <w:rsid w:val="003434D8"/>
    <w:rsid w:val="003453E4"/>
    <w:rsid w:val="003541EA"/>
    <w:rsid w:val="003573E2"/>
    <w:rsid w:val="003A49E5"/>
    <w:rsid w:val="003A4D41"/>
    <w:rsid w:val="003A7968"/>
    <w:rsid w:val="003D0F0F"/>
    <w:rsid w:val="003D2FFE"/>
    <w:rsid w:val="003D5823"/>
    <w:rsid w:val="0043183C"/>
    <w:rsid w:val="00440A94"/>
    <w:rsid w:val="00452AC0"/>
    <w:rsid w:val="00452BF3"/>
    <w:rsid w:val="004763A2"/>
    <w:rsid w:val="0048242E"/>
    <w:rsid w:val="004A45D0"/>
    <w:rsid w:val="004A63AA"/>
    <w:rsid w:val="004B24B4"/>
    <w:rsid w:val="0053649F"/>
    <w:rsid w:val="0054339C"/>
    <w:rsid w:val="0054354A"/>
    <w:rsid w:val="00547526"/>
    <w:rsid w:val="00584B91"/>
    <w:rsid w:val="0059179C"/>
    <w:rsid w:val="00595D63"/>
    <w:rsid w:val="005A75B7"/>
    <w:rsid w:val="005B20AA"/>
    <w:rsid w:val="005D269F"/>
    <w:rsid w:val="005D738C"/>
    <w:rsid w:val="005E2FE5"/>
    <w:rsid w:val="005E7BCA"/>
    <w:rsid w:val="0060321C"/>
    <w:rsid w:val="00613713"/>
    <w:rsid w:val="00627C09"/>
    <w:rsid w:val="00635001"/>
    <w:rsid w:val="00650D31"/>
    <w:rsid w:val="0065534A"/>
    <w:rsid w:val="00681674"/>
    <w:rsid w:val="00683C53"/>
    <w:rsid w:val="006853D7"/>
    <w:rsid w:val="0069233C"/>
    <w:rsid w:val="006A506B"/>
    <w:rsid w:val="006E5144"/>
    <w:rsid w:val="006F2193"/>
    <w:rsid w:val="006F43CC"/>
    <w:rsid w:val="007056F4"/>
    <w:rsid w:val="0072718C"/>
    <w:rsid w:val="00731789"/>
    <w:rsid w:val="00731BDD"/>
    <w:rsid w:val="0073224B"/>
    <w:rsid w:val="00751073"/>
    <w:rsid w:val="00792F12"/>
    <w:rsid w:val="007A11FA"/>
    <w:rsid w:val="007C5A08"/>
    <w:rsid w:val="007D7C7B"/>
    <w:rsid w:val="007F5B87"/>
    <w:rsid w:val="007F6793"/>
    <w:rsid w:val="00810986"/>
    <w:rsid w:val="00820986"/>
    <w:rsid w:val="00842F5D"/>
    <w:rsid w:val="00867926"/>
    <w:rsid w:val="00884E64"/>
    <w:rsid w:val="008948BD"/>
    <w:rsid w:val="00895F3C"/>
    <w:rsid w:val="008A5129"/>
    <w:rsid w:val="008B3587"/>
    <w:rsid w:val="008E29DD"/>
    <w:rsid w:val="008F7613"/>
    <w:rsid w:val="0090013D"/>
    <w:rsid w:val="00925514"/>
    <w:rsid w:val="00936EAB"/>
    <w:rsid w:val="0093731C"/>
    <w:rsid w:val="00952D70"/>
    <w:rsid w:val="009661FB"/>
    <w:rsid w:val="00966F33"/>
    <w:rsid w:val="00981435"/>
    <w:rsid w:val="00983BD0"/>
    <w:rsid w:val="00992DCB"/>
    <w:rsid w:val="009A1C53"/>
    <w:rsid w:val="009A3F5A"/>
    <w:rsid w:val="009B30D0"/>
    <w:rsid w:val="009B47CF"/>
    <w:rsid w:val="009C5E0F"/>
    <w:rsid w:val="009D552E"/>
    <w:rsid w:val="009F3B87"/>
    <w:rsid w:val="00A03278"/>
    <w:rsid w:val="00A5206A"/>
    <w:rsid w:val="00A728CA"/>
    <w:rsid w:val="00A80EED"/>
    <w:rsid w:val="00A94591"/>
    <w:rsid w:val="00A9572F"/>
    <w:rsid w:val="00AA1224"/>
    <w:rsid w:val="00AB05BD"/>
    <w:rsid w:val="00AB4379"/>
    <w:rsid w:val="00AE1602"/>
    <w:rsid w:val="00AE2C19"/>
    <w:rsid w:val="00B116EF"/>
    <w:rsid w:val="00B21B21"/>
    <w:rsid w:val="00B3596C"/>
    <w:rsid w:val="00B5655A"/>
    <w:rsid w:val="00B87CA0"/>
    <w:rsid w:val="00B90BFA"/>
    <w:rsid w:val="00BA0693"/>
    <w:rsid w:val="00BA32CE"/>
    <w:rsid w:val="00BF5B8E"/>
    <w:rsid w:val="00C036F4"/>
    <w:rsid w:val="00C33C1B"/>
    <w:rsid w:val="00C426F2"/>
    <w:rsid w:val="00C93BCF"/>
    <w:rsid w:val="00CA424A"/>
    <w:rsid w:val="00CB2737"/>
    <w:rsid w:val="00CE1656"/>
    <w:rsid w:val="00CE612F"/>
    <w:rsid w:val="00D01678"/>
    <w:rsid w:val="00D01C78"/>
    <w:rsid w:val="00D3724C"/>
    <w:rsid w:val="00D43214"/>
    <w:rsid w:val="00D437F8"/>
    <w:rsid w:val="00D44401"/>
    <w:rsid w:val="00D446A5"/>
    <w:rsid w:val="00D44E6E"/>
    <w:rsid w:val="00D50AD6"/>
    <w:rsid w:val="00D521E9"/>
    <w:rsid w:val="00D81819"/>
    <w:rsid w:val="00D967E3"/>
    <w:rsid w:val="00DA37E6"/>
    <w:rsid w:val="00DC2289"/>
    <w:rsid w:val="00DC4EDE"/>
    <w:rsid w:val="00DD42D0"/>
    <w:rsid w:val="00E246C6"/>
    <w:rsid w:val="00E36003"/>
    <w:rsid w:val="00E4552F"/>
    <w:rsid w:val="00E97FA3"/>
    <w:rsid w:val="00EA4795"/>
    <w:rsid w:val="00EA60E9"/>
    <w:rsid w:val="00EC1688"/>
    <w:rsid w:val="00EC34DC"/>
    <w:rsid w:val="00ED71EF"/>
    <w:rsid w:val="00ED73D9"/>
    <w:rsid w:val="00EE1B27"/>
    <w:rsid w:val="00F23686"/>
    <w:rsid w:val="00F46F72"/>
    <w:rsid w:val="00F53B3F"/>
    <w:rsid w:val="00F55A25"/>
    <w:rsid w:val="00F83065"/>
    <w:rsid w:val="00F86C6A"/>
    <w:rsid w:val="00F97A3E"/>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278"/>
    <w:rPr>
      <w:rFonts w:eastAsia="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BFA"/>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B90BFA"/>
  </w:style>
  <w:style w:type="paragraph" w:styleId="Footer">
    <w:name w:val="footer"/>
    <w:basedOn w:val="Normal"/>
    <w:link w:val="FooterChar"/>
    <w:uiPriority w:val="99"/>
    <w:unhideWhenUsed/>
    <w:rsid w:val="00B90BFA"/>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B90BFA"/>
  </w:style>
  <w:style w:type="paragraph" w:styleId="BalloonText">
    <w:name w:val="Balloon Text"/>
    <w:basedOn w:val="Normal"/>
    <w:link w:val="BalloonTextChar"/>
    <w:uiPriority w:val="99"/>
    <w:semiHidden/>
    <w:unhideWhenUsed/>
    <w:rsid w:val="00B90BF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90BFA"/>
    <w:rPr>
      <w:rFonts w:ascii="Tahoma" w:hAnsi="Tahoma" w:cs="Tahoma"/>
      <w:sz w:val="16"/>
      <w:szCs w:val="16"/>
    </w:rPr>
  </w:style>
  <w:style w:type="character" w:styleId="Hyperlink">
    <w:name w:val="Hyperlink"/>
    <w:basedOn w:val="DefaultParagraphFont"/>
    <w:uiPriority w:val="99"/>
    <w:unhideWhenUsed/>
    <w:rsid w:val="00B90BFA"/>
    <w:rPr>
      <w:color w:val="0000FF" w:themeColor="hyperlink"/>
      <w:u w:val="single"/>
    </w:rPr>
  </w:style>
  <w:style w:type="paragraph" w:styleId="NoSpacing">
    <w:name w:val="No Spacing"/>
    <w:link w:val="NoSpacingChar"/>
    <w:uiPriority w:val="1"/>
    <w:qFormat/>
    <w:rsid w:val="00627C09"/>
    <w:pPr>
      <w:spacing w:after="0" w:line="240" w:lineRule="auto"/>
    </w:pPr>
  </w:style>
  <w:style w:type="character" w:styleId="CommentReference">
    <w:name w:val="annotation reference"/>
    <w:basedOn w:val="DefaultParagraphFont"/>
    <w:uiPriority w:val="99"/>
    <w:semiHidden/>
    <w:unhideWhenUsed/>
    <w:rsid w:val="00B87CA0"/>
    <w:rPr>
      <w:sz w:val="16"/>
      <w:szCs w:val="16"/>
    </w:rPr>
  </w:style>
  <w:style w:type="paragraph" w:styleId="CommentText">
    <w:name w:val="annotation text"/>
    <w:basedOn w:val="Normal"/>
    <w:link w:val="CommentTextChar"/>
    <w:uiPriority w:val="99"/>
    <w:semiHidden/>
    <w:unhideWhenUsed/>
    <w:rsid w:val="00B87CA0"/>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87CA0"/>
    <w:rPr>
      <w:sz w:val="20"/>
      <w:szCs w:val="20"/>
    </w:rPr>
  </w:style>
  <w:style w:type="paragraph" w:styleId="CommentSubject">
    <w:name w:val="annotation subject"/>
    <w:basedOn w:val="CommentText"/>
    <w:next w:val="CommentText"/>
    <w:link w:val="CommentSubjectChar"/>
    <w:uiPriority w:val="99"/>
    <w:semiHidden/>
    <w:unhideWhenUsed/>
    <w:rsid w:val="00B87CA0"/>
    <w:rPr>
      <w:b/>
      <w:bCs/>
    </w:rPr>
  </w:style>
  <w:style w:type="character" w:customStyle="1" w:styleId="CommentSubjectChar">
    <w:name w:val="Comment Subject Char"/>
    <w:basedOn w:val="CommentTextChar"/>
    <w:link w:val="CommentSubject"/>
    <w:uiPriority w:val="99"/>
    <w:semiHidden/>
    <w:rsid w:val="00B87CA0"/>
    <w:rPr>
      <w:b/>
      <w:bCs/>
      <w:sz w:val="20"/>
      <w:szCs w:val="20"/>
    </w:rPr>
  </w:style>
  <w:style w:type="character" w:styleId="FollowedHyperlink">
    <w:name w:val="FollowedHyperlink"/>
    <w:basedOn w:val="DefaultParagraphFont"/>
    <w:uiPriority w:val="99"/>
    <w:semiHidden/>
    <w:unhideWhenUsed/>
    <w:rsid w:val="006A506B"/>
    <w:rPr>
      <w:color w:val="800080" w:themeColor="followedHyperlink"/>
      <w:u w:val="single"/>
    </w:rPr>
  </w:style>
  <w:style w:type="character" w:customStyle="1" w:styleId="NoSpacingChar">
    <w:name w:val="No Spacing Char"/>
    <w:link w:val="NoSpacing"/>
    <w:uiPriority w:val="1"/>
    <w:locked/>
    <w:rsid w:val="00D444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278"/>
    <w:rPr>
      <w:rFonts w:eastAsia="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BFA"/>
    <w:pPr>
      <w:tabs>
        <w:tab w:val="center" w:pos="4513"/>
        <w:tab w:val="right" w:pos="9026"/>
      </w:tabs>
      <w:spacing w:after="0" w:line="240" w:lineRule="auto"/>
    </w:pPr>
    <w:rPr>
      <w:rFonts w:eastAsiaTheme="minorHAnsi"/>
    </w:rPr>
  </w:style>
  <w:style w:type="character" w:customStyle="1" w:styleId="HeaderChar">
    <w:name w:val="Header Char"/>
    <w:basedOn w:val="DefaultParagraphFont"/>
    <w:link w:val="Header"/>
    <w:uiPriority w:val="99"/>
    <w:rsid w:val="00B90BFA"/>
  </w:style>
  <w:style w:type="paragraph" w:styleId="Footer">
    <w:name w:val="footer"/>
    <w:basedOn w:val="Normal"/>
    <w:link w:val="FooterChar"/>
    <w:uiPriority w:val="99"/>
    <w:unhideWhenUsed/>
    <w:rsid w:val="00B90BFA"/>
    <w:pPr>
      <w:tabs>
        <w:tab w:val="center" w:pos="4513"/>
        <w:tab w:val="right" w:pos="9026"/>
      </w:tabs>
      <w:spacing w:after="0" w:line="240" w:lineRule="auto"/>
    </w:pPr>
    <w:rPr>
      <w:rFonts w:eastAsiaTheme="minorHAnsi"/>
    </w:rPr>
  </w:style>
  <w:style w:type="character" w:customStyle="1" w:styleId="FooterChar">
    <w:name w:val="Footer Char"/>
    <w:basedOn w:val="DefaultParagraphFont"/>
    <w:link w:val="Footer"/>
    <w:uiPriority w:val="99"/>
    <w:rsid w:val="00B90BFA"/>
  </w:style>
  <w:style w:type="paragraph" w:styleId="BalloonText">
    <w:name w:val="Balloon Text"/>
    <w:basedOn w:val="Normal"/>
    <w:link w:val="BalloonTextChar"/>
    <w:uiPriority w:val="99"/>
    <w:semiHidden/>
    <w:unhideWhenUsed/>
    <w:rsid w:val="00B90BF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90BFA"/>
    <w:rPr>
      <w:rFonts w:ascii="Tahoma" w:hAnsi="Tahoma" w:cs="Tahoma"/>
      <w:sz w:val="16"/>
      <w:szCs w:val="16"/>
    </w:rPr>
  </w:style>
  <w:style w:type="character" w:styleId="Hyperlink">
    <w:name w:val="Hyperlink"/>
    <w:basedOn w:val="DefaultParagraphFont"/>
    <w:uiPriority w:val="99"/>
    <w:unhideWhenUsed/>
    <w:rsid w:val="00B90BFA"/>
    <w:rPr>
      <w:color w:val="0000FF" w:themeColor="hyperlink"/>
      <w:u w:val="single"/>
    </w:rPr>
  </w:style>
  <w:style w:type="paragraph" w:styleId="NoSpacing">
    <w:name w:val="No Spacing"/>
    <w:link w:val="NoSpacingChar"/>
    <w:uiPriority w:val="1"/>
    <w:qFormat/>
    <w:rsid w:val="00627C09"/>
    <w:pPr>
      <w:spacing w:after="0" w:line="240" w:lineRule="auto"/>
    </w:pPr>
  </w:style>
  <w:style w:type="character" w:styleId="CommentReference">
    <w:name w:val="annotation reference"/>
    <w:basedOn w:val="DefaultParagraphFont"/>
    <w:uiPriority w:val="99"/>
    <w:semiHidden/>
    <w:unhideWhenUsed/>
    <w:rsid w:val="00B87CA0"/>
    <w:rPr>
      <w:sz w:val="16"/>
      <w:szCs w:val="16"/>
    </w:rPr>
  </w:style>
  <w:style w:type="paragraph" w:styleId="CommentText">
    <w:name w:val="annotation text"/>
    <w:basedOn w:val="Normal"/>
    <w:link w:val="CommentTextChar"/>
    <w:uiPriority w:val="99"/>
    <w:semiHidden/>
    <w:unhideWhenUsed/>
    <w:rsid w:val="00B87CA0"/>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B87CA0"/>
    <w:rPr>
      <w:sz w:val="20"/>
      <w:szCs w:val="20"/>
    </w:rPr>
  </w:style>
  <w:style w:type="paragraph" w:styleId="CommentSubject">
    <w:name w:val="annotation subject"/>
    <w:basedOn w:val="CommentText"/>
    <w:next w:val="CommentText"/>
    <w:link w:val="CommentSubjectChar"/>
    <w:uiPriority w:val="99"/>
    <w:semiHidden/>
    <w:unhideWhenUsed/>
    <w:rsid w:val="00B87CA0"/>
    <w:rPr>
      <w:b/>
      <w:bCs/>
    </w:rPr>
  </w:style>
  <w:style w:type="character" w:customStyle="1" w:styleId="CommentSubjectChar">
    <w:name w:val="Comment Subject Char"/>
    <w:basedOn w:val="CommentTextChar"/>
    <w:link w:val="CommentSubject"/>
    <w:uiPriority w:val="99"/>
    <w:semiHidden/>
    <w:rsid w:val="00B87CA0"/>
    <w:rPr>
      <w:b/>
      <w:bCs/>
      <w:sz w:val="20"/>
      <w:szCs w:val="20"/>
    </w:rPr>
  </w:style>
  <w:style w:type="character" w:styleId="FollowedHyperlink">
    <w:name w:val="FollowedHyperlink"/>
    <w:basedOn w:val="DefaultParagraphFont"/>
    <w:uiPriority w:val="99"/>
    <w:semiHidden/>
    <w:unhideWhenUsed/>
    <w:rsid w:val="006A506B"/>
    <w:rPr>
      <w:color w:val="800080" w:themeColor="followedHyperlink"/>
      <w:u w:val="single"/>
    </w:rPr>
  </w:style>
  <w:style w:type="character" w:customStyle="1" w:styleId="NoSpacingChar">
    <w:name w:val="No Spacing Char"/>
    <w:link w:val="NoSpacing"/>
    <w:uiPriority w:val="1"/>
    <w:locked/>
    <w:rsid w:val="00D444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148764">
      <w:bodyDiv w:val="1"/>
      <w:marLeft w:val="0"/>
      <w:marRight w:val="0"/>
      <w:marTop w:val="0"/>
      <w:marBottom w:val="0"/>
      <w:divBdr>
        <w:top w:val="none" w:sz="0" w:space="0" w:color="auto"/>
        <w:left w:val="none" w:sz="0" w:space="0" w:color="auto"/>
        <w:bottom w:val="none" w:sz="0" w:space="0" w:color="auto"/>
        <w:right w:val="none" w:sz="0" w:space="0" w:color="auto"/>
      </w:divBdr>
      <w:divsChild>
        <w:div w:id="526137272">
          <w:marLeft w:val="0"/>
          <w:marRight w:val="0"/>
          <w:marTop w:val="0"/>
          <w:marBottom w:val="0"/>
          <w:divBdr>
            <w:top w:val="none" w:sz="0" w:space="0" w:color="auto"/>
            <w:left w:val="none" w:sz="0" w:space="0" w:color="auto"/>
            <w:bottom w:val="none" w:sz="0" w:space="0" w:color="auto"/>
            <w:right w:val="none" w:sz="0" w:space="0" w:color="auto"/>
          </w:divBdr>
          <w:divsChild>
            <w:div w:id="10886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NewsEvents/Pages/DisplayNews.aspx?NewsID=20669&amp;LangID=E" TargetMode="External"/><Relationship Id="rId13" Type="http://schemas.openxmlformats.org/officeDocument/2006/relationships/hyperlink" Target="http://twitter.com/UNHumanRight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moya@ohchr.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jsotomayor@ohchr.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otomayor@ohchr.org" TargetMode="External"/><Relationship Id="rId5" Type="http://schemas.openxmlformats.org/officeDocument/2006/relationships/webSettings" Target="webSettings.xml"/><Relationship Id="rId15" Type="http://schemas.openxmlformats.org/officeDocument/2006/relationships/hyperlink" Target="http://instagram.com/unitednationshumanrights" TargetMode="External"/><Relationship Id="rId10" Type="http://schemas.openxmlformats.org/officeDocument/2006/relationships/hyperlink" Target="mailto:jsotomayor@ohchr.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ohchr.org/EN/HRBodies/SP/Pages/Welcomepage.aspx" TargetMode="External"/><Relationship Id="rId14" Type="http://schemas.openxmlformats.org/officeDocument/2006/relationships/hyperlink" Target="https://www.facebook.com/unitednationshumanr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7E4A3-330C-4A23-A4D4-E998FB7F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Xabier Celaya</dc:creator>
  <cp:lastModifiedBy>Ohchr14</cp:lastModifiedBy>
  <cp:revision>4</cp:revision>
  <cp:lastPrinted>2016-10-12T13:05:00Z</cp:lastPrinted>
  <dcterms:created xsi:type="dcterms:W3CDTF">2016-10-13T14:41:00Z</dcterms:created>
  <dcterms:modified xsi:type="dcterms:W3CDTF">2016-10-13T15:07:00Z</dcterms:modified>
</cp:coreProperties>
</file>