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8EB5" w14:textId="581F3974" w:rsidR="004A7C3A" w:rsidRPr="004A7C3A" w:rsidRDefault="004A7C3A" w:rsidP="00973BBC">
      <w:pPr>
        <w:jc w:val="center"/>
      </w:pPr>
      <w:r>
        <w:rPr>
          <w:rFonts w:ascii="Times New Roman" w:hAnsi="Times New Roman"/>
          <w:b/>
          <w:bCs/>
          <w:sz w:val="24"/>
          <w:szCs w:val="24"/>
        </w:rPr>
        <w:t>UNITED NATIONS FOUNDATION PARTNERS WITH +SOCIALGOOD AND IMPAQTO FOR HABITAT III SIDE EVENT ON URBAN INNOVATION</w:t>
      </w:r>
      <w:r w:rsidRPr="004A7C3A">
        <w:rPr>
          <w:rFonts w:ascii="Times New Roman" w:hAnsi="Times New Roman" w:cs="Times New Roman"/>
          <w:b/>
          <w:bCs/>
          <w:caps/>
          <w:color w:val="004DA9"/>
          <w:sz w:val="28"/>
          <w:szCs w:val="28"/>
        </w:rPr>
        <w:br/>
      </w:r>
      <w:r w:rsidRPr="004A7C3A">
        <w:rPr>
          <w:rFonts w:ascii="Times New Roman" w:hAnsi="Times New Roman" w:cs="Times New Roman"/>
          <w:i/>
          <w:iCs/>
        </w:rPr>
        <w:br/>
      </w:r>
      <w:r>
        <w:rPr>
          <w:rFonts w:ascii="Times New Roman" w:hAnsi="Times New Roman" w:cs="Times New Roman"/>
          <w:i/>
          <w:iCs/>
        </w:rPr>
        <w:t>Local innovators and global changemakers unite to move forward Habitat III’s New Urban Agenda</w:t>
      </w:r>
    </w:p>
    <w:p w14:paraId="6D14A6E5" w14:textId="77777777" w:rsidR="004A7C3A" w:rsidRPr="004A7C3A" w:rsidRDefault="004A7C3A" w:rsidP="004A7C3A">
      <w:pPr>
        <w:spacing w:before="100" w:beforeAutospacing="1" w:after="45"/>
        <w:rPr>
          <w:rFonts w:ascii="Times New Roman" w:hAnsi="Times New Roman" w:cs="Times New Roman"/>
          <w:b/>
          <w:bCs/>
        </w:rPr>
      </w:pPr>
      <w:bookmarkStart w:id="0" w:name="_GoBack"/>
      <w:bookmarkEnd w:id="0"/>
      <w:r w:rsidRPr="004A7C3A">
        <w:rPr>
          <w:rFonts w:ascii="Times New Roman" w:hAnsi="Times New Roman" w:cs="Times New Roman"/>
          <w:b/>
          <w:bCs/>
        </w:rPr>
        <w:t>Media Contact:</w:t>
      </w:r>
    </w:p>
    <w:p w14:paraId="4C5383D2" w14:textId="77777777" w:rsidR="004A7C3A" w:rsidRPr="004A7C3A" w:rsidRDefault="004A7C3A" w:rsidP="004A7C3A">
      <w:pPr>
        <w:spacing w:after="45" w:line="240" w:lineRule="auto"/>
        <w:rPr>
          <w:rFonts w:ascii="Times New Roman" w:hAnsi="Times New Roman" w:cs="Times New Roman"/>
          <w:bCs/>
        </w:rPr>
      </w:pPr>
      <w:r w:rsidRPr="004A7C3A">
        <w:rPr>
          <w:rFonts w:ascii="Times New Roman" w:hAnsi="Times New Roman" w:cs="Times New Roman"/>
          <w:bCs/>
        </w:rPr>
        <w:t xml:space="preserve">Michelle Arévalo-Carpenter </w:t>
      </w:r>
    </w:p>
    <w:p w14:paraId="3AF4E708" w14:textId="77777777" w:rsidR="004A7C3A" w:rsidRPr="004A7C3A" w:rsidRDefault="004A7C3A" w:rsidP="004A7C3A">
      <w:pPr>
        <w:spacing w:after="45" w:line="240" w:lineRule="auto"/>
        <w:rPr>
          <w:rFonts w:ascii="Times New Roman" w:hAnsi="Times New Roman" w:cs="Times New Roman"/>
          <w:bCs/>
        </w:rPr>
      </w:pPr>
      <w:r w:rsidRPr="004A7C3A">
        <w:rPr>
          <w:rFonts w:ascii="Times New Roman" w:hAnsi="Times New Roman" w:cs="Times New Roman"/>
          <w:bCs/>
        </w:rPr>
        <w:t>(+593) 2 2444983</w:t>
      </w:r>
    </w:p>
    <w:p w14:paraId="604FEC48" w14:textId="77777777" w:rsidR="004A7C3A" w:rsidRDefault="00973BBC" w:rsidP="004A7C3A">
      <w:pPr>
        <w:spacing w:after="45" w:line="240" w:lineRule="auto"/>
        <w:rPr>
          <w:rFonts w:ascii="Times New Roman" w:hAnsi="Times New Roman" w:cs="Times New Roman"/>
          <w:bCs/>
        </w:rPr>
      </w:pPr>
      <w:hyperlink r:id="rId4" w:history="1">
        <w:r w:rsidR="004A7C3A" w:rsidRPr="00CC7650">
          <w:rPr>
            <w:rStyle w:val="Hyperlink"/>
            <w:rFonts w:ascii="Times New Roman" w:hAnsi="Times New Roman" w:cs="Times New Roman"/>
            <w:bCs/>
          </w:rPr>
          <w:t>michelle@impaqto.net</w:t>
        </w:r>
      </w:hyperlink>
    </w:p>
    <w:p w14:paraId="75285FD8" w14:textId="7B9A4194" w:rsidR="00062286" w:rsidRPr="0081142A" w:rsidRDefault="004A7C3A" w:rsidP="00973BBC">
      <w:pPr>
        <w:rPr>
          <w:rFonts w:ascii="Times New Roman" w:hAnsi="Times New Roman" w:cs="Times New Roman"/>
        </w:rPr>
      </w:pPr>
      <w:r w:rsidRPr="004A7C3A">
        <w:rPr>
          <w:rFonts w:ascii="Times New Roman" w:hAnsi="Times New Roman" w:cs="Times New Roman"/>
          <w:b/>
          <w:bCs/>
        </w:rPr>
        <w:br/>
      </w:r>
      <w:r w:rsidRPr="004A7C3A">
        <w:rPr>
          <w:rFonts w:ascii="Times New Roman" w:hAnsi="Times New Roman" w:cs="Times New Roman"/>
          <w:i/>
          <w:iCs/>
        </w:rPr>
        <w:t>(</w:t>
      </w:r>
      <w:r>
        <w:rPr>
          <w:rFonts w:ascii="Times New Roman" w:hAnsi="Times New Roman" w:cs="Times New Roman"/>
          <w:i/>
          <w:iCs/>
        </w:rPr>
        <w:t>Quito, Ecuador</w:t>
      </w:r>
      <w:r w:rsidRPr="004A7C3A">
        <w:rPr>
          <w:rFonts w:ascii="Times New Roman" w:hAnsi="Times New Roman" w:cs="Times New Roman"/>
          <w:i/>
          <w:iCs/>
        </w:rPr>
        <w:t> —   October </w:t>
      </w:r>
      <w:r>
        <w:rPr>
          <w:rFonts w:ascii="Times New Roman" w:hAnsi="Times New Roman" w:cs="Times New Roman"/>
          <w:i/>
          <w:iCs/>
        </w:rPr>
        <w:t>13</w:t>
      </w:r>
      <w:r w:rsidRPr="004A7C3A">
        <w:rPr>
          <w:rFonts w:ascii="Times New Roman" w:hAnsi="Times New Roman" w:cs="Times New Roman"/>
          <w:i/>
          <w:iCs/>
        </w:rPr>
        <w:t>, 2016)</w:t>
      </w:r>
      <w:r w:rsidRPr="004A7C3A">
        <w:rPr>
          <w:rFonts w:ascii="Times New Roman" w:hAnsi="Times New Roman" w:cs="Times New Roman"/>
          <w:b/>
          <w:bCs/>
        </w:rPr>
        <w:t xml:space="preserve"> </w:t>
      </w:r>
      <w:r w:rsidRPr="0081142A">
        <w:rPr>
          <w:rFonts w:ascii="Times New Roman" w:hAnsi="Times New Roman" w:cs="Times New Roman"/>
        </w:rPr>
        <w:t xml:space="preserve">The United Nations Foundation </w:t>
      </w:r>
      <w:r w:rsidR="00797937" w:rsidRPr="0081142A">
        <w:rPr>
          <w:rFonts w:ascii="Times New Roman" w:hAnsi="Times New Roman" w:cs="Times New Roman"/>
        </w:rPr>
        <w:t xml:space="preserve">is </w:t>
      </w:r>
      <w:r w:rsidRPr="000D67DC">
        <w:rPr>
          <w:rFonts w:ascii="Times New Roman" w:hAnsi="Times New Roman" w:cs="Times New Roman"/>
        </w:rPr>
        <w:t>partnering with global network +SocialGood and local Ecuadorian innovation center IMPAQTO to host a Habitat</w:t>
      </w:r>
      <w:r w:rsidR="00797937" w:rsidRPr="000D67DC">
        <w:rPr>
          <w:rFonts w:ascii="Times New Roman" w:hAnsi="Times New Roman" w:cs="Times New Roman"/>
        </w:rPr>
        <w:t xml:space="preserve"> +SocialGood, an </w:t>
      </w:r>
      <w:r w:rsidRPr="000D67DC">
        <w:rPr>
          <w:rFonts w:ascii="Times New Roman" w:hAnsi="Times New Roman" w:cs="Times New Roman"/>
        </w:rPr>
        <w:t xml:space="preserve">event on urban innovations, </w:t>
      </w:r>
      <w:r w:rsidRPr="0081142A">
        <w:rPr>
          <w:rFonts w:ascii="Times New Roman" w:hAnsi="Times New Roman" w:cs="Times New Roman"/>
        </w:rPr>
        <w:t>the United Nations’ Sustainable Development Goals, and social entrepreneurshi</w:t>
      </w:r>
      <w:r w:rsidR="00797937" w:rsidRPr="0081142A">
        <w:rPr>
          <w:rFonts w:ascii="Times New Roman" w:hAnsi="Times New Roman" w:cs="Times New Roman"/>
        </w:rPr>
        <w:t>p on the sidelines</w:t>
      </w:r>
      <w:r w:rsidR="00A706A4">
        <w:rPr>
          <w:rFonts w:ascii="Times New Roman" w:hAnsi="Times New Roman" w:cs="Times New Roman"/>
        </w:rPr>
        <w:t xml:space="preserve"> of</w:t>
      </w:r>
      <w:r w:rsidR="00797937" w:rsidRPr="0081142A">
        <w:rPr>
          <w:rFonts w:ascii="Times New Roman" w:hAnsi="Times New Roman" w:cs="Times New Roman"/>
        </w:rPr>
        <w:t xml:space="preserve"> </w:t>
      </w:r>
      <w:r w:rsidR="00A706A4">
        <w:rPr>
          <w:rFonts w:ascii="Times New Roman" w:hAnsi="Times New Roman" w:cs="Times New Roman"/>
          <w:color w:val="0B4CB4"/>
          <w:u w:val="single" w:color="0B4CB4"/>
        </w:rPr>
        <w:t>Habitat III</w:t>
      </w:r>
      <w:r w:rsidR="00797937" w:rsidRPr="0081142A">
        <w:rPr>
          <w:rFonts w:ascii="Times New Roman" w:hAnsi="Times New Roman" w:cs="Times New Roman"/>
        </w:rPr>
        <w:t xml:space="preserve">– </w:t>
      </w:r>
      <w:r w:rsidR="00392B6E" w:rsidRPr="00973BBC">
        <w:rPr>
          <w:rFonts w:ascii="Times New Roman" w:hAnsi="Times New Roman" w:cs="Times New Roman"/>
          <w:color w:val="272727"/>
        </w:rPr>
        <w:t>the United Nations Conference on Housing and Sustainable Urban Development</w:t>
      </w:r>
      <w:r w:rsidR="0081142A" w:rsidRPr="00973BBC">
        <w:rPr>
          <w:rFonts w:ascii="Times New Roman" w:hAnsi="Times New Roman" w:cs="Times New Roman"/>
          <w:color w:val="272727"/>
        </w:rPr>
        <w:t xml:space="preserve"> to be held in Quito.</w:t>
      </w:r>
    </w:p>
    <w:p w14:paraId="4C86A0FC" w14:textId="619A545C" w:rsidR="00973BBC" w:rsidRDefault="00062286" w:rsidP="00973BBC">
      <w:pPr>
        <w:spacing w:before="240" w:after="45" w:line="240" w:lineRule="auto"/>
        <w:rPr>
          <w:rFonts w:ascii="Times New Roman" w:hAnsi="Times New Roman" w:cs="Times New Roman"/>
        </w:rPr>
      </w:pPr>
      <w:r w:rsidRPr="000D67DC">
        <w:rPr>
          <w:rFonts w:ascii="Times New Roman" w:hAnsi="Times New Roman" w:cs="Times New Roman"/>
        </w:rPr>
        <w:t>Habitat +SocialGood</w:t>
      </w:r>
      <w:r w:rsidR="0081142A" w:rsidRPr="000D67DC">
        <w:rPr>
          <w:rFonts w:ascii="Times New Roman" w:hAnsi="Times New Roman" w:cs="Times New Roman"/>
        </w:rPr>
        <w:t xml:space="preserve">, </w:t>
      </w:r>
      <w:r w:rsidR="00343ADD" w:rsidRPr="000D67DC">
        <w:rPr>
          <w:rFonts w:ascii="Times New Roman" w:hAnsi="Times New Roman" w:cs="Times New Roman"/>
        </w:rPr>
        <w:t>which</w:t>
      </w:r>
      <w:r w:rsidRPr="000D67DC">
        <w:rPr>
          <w:rFonts w:ascii="Times New Roman" w:hAnsi="Times New Roman" w:cs="Times New Roman"/>
        </w:rPr>
        <w:t xml:space="preserve"> will </w:t>
      </w:r>
      <w:r w:rsidR="00FB2794" w:rsidRPr="000D67DC">
        <w:rPr>
          <w:rFonts w:ascii="Times New Roman" w:hAnsi="Times New Roman" w:cs="Times New Roman"/>
        </w:rPr>
        <w:t>take place on October 16, 2016</w:t>
      </w:r>
      <w:r w:rsidR="00392B6E" w:rsidRPr="000D67DC">
        <w:rPr>
          <w:rFonts w:ascii="Times New Roman" w:hAnsi="Times New Roman" w:cs="Times New Roman"/>
        </w:rPr>
        <w:t xml:space="preserve"> </w:t>
      </w:r>
      <w:r w:rsidR="00FB2794" w:rsidRPr="000D67DC">
        <w:rPr>
          <w:rFonts w:ascii="Times New Roman" w:hAnsi="Times New Roman" w:cs="Times New Roman"/>
        </w:rPr>
        <w:t xml:space="preserve">from 10am – 6pm </w:t>
      </w:r>
      <w:r w:rsidR="00343ADD" w:rsidRPr="000D67DC">
        <w:rPr>
          <w:rFonts w:ascii="Times New Roman" w:hAnsi="Times New Roman" w:cs="Times New Roman"/>
        </w:rPr>
        <w:t>ECT,</w:t>
      </w:r>
      <w:r w:rsidR="00FB2794" w:rsidRPr="000D67DC">
        <w:rPr>
          <w:rFonts w:ascii="Times New Roman" w:hAnsi="Times New Roman" w:cs="Times New Roman"/>
        </w:rPr>
        <w:t xml:space="preserve"> </w:t>
      </w:r>
      <w:r w:rsidR="00343ADD" w:rsidRPr="0081142A">
        <w:rPr>
          <w:rFonts w:ascii="Times New Roman" w:hAnsi="Times New Roman" w:cs="Times New Roman"/>
        </w:rPr>
        <w:t xml:space="preserve">will </w:t>
      </w:r>
      <w:r w:rsidRPr="000D67DC">
        <w:rPr>
          <w:rFonts w:ascii="Times New Roman" w:hAnsi="Times New Roman" w:cs="Times New Roman"/>
        </w:rPr>
        <w:t>foster dialogue, collaboration an</w:t>
      </w:r>
      <w:r w:rsidRPr="0081142A">
        <w:rPr>
          <w:rFonts w:ascii="Times New Roman" w:hAnsi="Times New Roman" w:cs="Times New Roman"/>
        </w:rPr>
        <w:t>d action around Habitat III’s new urban agenda</w:t>
      </w:r>
      <w:r w:rsidR="00A706A4">
        <w:rPr>
          <w:rFonts w:ascii="Times New Roman" w:hAnsi="Times New Roman" w:cs="Times New Roman"/>
        </w:rPr>
        <w:t xml:space="preserve">, briging the conversation being had at the main conference </w:t>
      </w:r>
      <w:r w:rsidRPr="0081142A">
        <w:rPr>
          <w:rFonts w:ascii="Times New Roman" w:hAnsi="Times New Roman" w:cs="Times New Roman"/>
        </w:rPr>
        <w:t xml:space="preserve">to the broader public </w:t>
      </w:r>
      <w:r w:rsidR="00A706A4">
        <w:rPr>
          <w:rFonts w:ascii="Times New Roman" w:hAnsi="Times New Roman" w:cs="Times New Roman"/>
        </w:rPr>
        <w:t xml:space="preserve">both </w:t>
      </w:r>
      <w:r w:rsidRPr="0081142A">
        <w:rPr>
          <w:rFonts w:ascii="Times New Roman" w:hAnsi="Times New Roman" w:cs="Times New Roman"/>
        </w:rPr>
        <w:t xml:space="preserve">online and </w:t>
      </w:r>
      <w:r w:rsidR="00A706A4">
        <w:rPr>
          <w:rFonts w:ascii="Times New Roman" w:hAnsi="Times New Roman" w:cs="Times New Roman"/>
        </w:rPr>
        <w:t>in person</w:t>
      </w:r>
      <w:r w:rsidRPr="0081142A">
        <w:rPr>
          <w:rFonts w:ascii="Times New Roman" w:hAnsi="Times New Roman" w:cs="Times New Roman"/>
        </w:rPr>
        <w:t xml:space="preserve">. </w:t>
      </w:r>
    </w:p>
    <w:p w14:paraId="631967B3" w14:textId="39392DAF" w:rsidR="00392B6E" w:rsidRPr="00973BBC" w:rsidRDefault="00A706A4" w:rsidP="00973BBC">
      <w:pPr>
        <w:spacing w:before="240"/>
        <w:rPr>
          <w:rFonts w:ascii="Times New Roman" w:hAnsi="Times New Roman" w:cs="Times New Roman"/>
        </w:rPr>
      </w:pPr>
      <w:r w:rsidRPr="00394BBE">
        <w:rPr>
          <w:rFonts w:ascii="Times New Roman" w:hAnsi="Times New Roman" w:cs="Times New Roman"/>
        </w:rPr>
        <w:t>Held in Spanish and broadcasted live to a global audience through the +SocialGood community, local changemakers will explore the intersection of urban innovations, the United Nations Sustainable Development Goals, and social entrepreneurship. Hence fostering dialogue, collaboration and action around the new agenda to be implemented at the Habitat III conference in Quito, Ecuador.</w:t>
      </w:r>
    </w:p>
    <w:p w14:paraId="19F63C63" w14:textId="6698F563" w:rsidR="008C77F1" w:rsidRPr="00973BBC" w:rsidRDefault="00A706A4" w:rsidP="00343ADD">
      <w:pPr>
        <w:rPr>
          <w:rFonts w:ascii="Times New Roman" w:hAnsi="Times New Roman" w:cs="Times New Roman"/>
          <w:color w:val="000000" w:themeColor="text1"/>
        </w:rPr>
      </w:pPr>
      <w:r w:rsidRPr="00973BBC" w:rsidDel="00A706A4">
        <w:rPr>
          <w:rFonts w:ascii="Times New Roman" w:hAnsi="Times New Roman" w:cs="Times New Roman"/>
          <w:color w:val="000000" w:themeColor="text1"/>
        </w:rPr>
        <w:t xml:space="preserve"> </w:t>
      </w:r>
      <w:r w:rsidR="000D67DC" w:rsidRPr="00973BBC">
        <w:rPr>
          <w:rFonts w:ascii="Times New Roman" w:hAnsi="Times New Roman" w:cs="Times New Roman"/>
          <w:color w:val="000000" w:themeColor="text1"/>
        </w:rPr>
        <w:t xml:space="preserve">“The intersection of social media, technology, and urban solutions is located in Quito this </w:t>
      </w:r>
      <w:r w:rsidR="000959C0" w:rsidRPr="00973BBC">
        <w:rPr>
          <w:rFonts w:ascii="Times New Roman" w:hAnsi="Times New Roman" w:cs="Times New Roman"/>
          <w:color w:val="000000" w:themeColor="text1"/>
        </w:rPr>
        <w:t>October. </w:t>
      </w:r>
      <w:r w:rsidR="000D67DC" w:rsidRPr="00973BBC">
        <w:rPr>
          <w:rFonts w:ascii="Times New Roman" w:hAnsi="Times New Roman" w:cs="Times New Roman"/>
          <w:color w:val="000000" w:themeColor="text1"/>
        </w:rPr>
        <w:t xml:space="preserve">Habitat +SocialGood is an event that pulls together new voices, new energy, and new solutions to global problems, and the dialogue begins now,” said Aaron Sherinian, </w:t>
      </w:r>
      <w:r w:rsidR="000959C0" w:rsidRPr="00973BBC">
        <w:rPr>
          <w:rFonts w:ascii="Times New Roman" w:hAnsi="Times New Roman" w:cs="Times New Roman"/>
          <w:color w:val="000000" w:themeColor="text1"/>
        </w:rPr>
        <w:t>Chief Communications and Marketing Officer</w:t>
      </w:r>
      <w:r w:rsidR="000D67DC" w:rsidRPr="00973BBC">
        <w:rPr>
          <w:rFonts w:ascii="Times New Roman" w:hAnsi="Times New Roman" w:cs="Times New Roman"/>
          <w:color w:val="000000" w:themeColor="text1"/>
        </w:rPr>
        <w:t xml:space="preserve"> </w:t>
      </w:r>
      <w:r w:rsidR="000959C0" w:rsidRPr="00973BBC">
        <w:rPr>
          <w:rFonts w:ascii="Times New Roman" w:hAnsi="Times New Roman" w:cs="Times New Roman"/>
          <w:color w:val="000000" w:themeColor="text1"/>
        </w:rPr>
        <w:t xml:space="preserve">at the </w:t>
      </w:r>
      <w:r w:rsidR="000D67DC" w:rsidRPr="00973BBC">
        <w:rPr>
          <w:rFonts w:ascii="Times New Roman" w:hAnsi="Times New Roman" w:cs="Times New Roman"/>
          <w:color w:val="000000" w:themeColor="text1"/>
        </w:rPr>
        <w:t>UN Foundation.  “Thousands have already joined the online debate about how social media can have a positive impa</w:t>
      </w:r>
      <w:r w:rsidRPr="00973BBC">
        <w:rPr>
          <w:rFonts w:ascii="Times New Roman" w:hAnsi="Times New Roman" w:cs="Times New Roman"/>
          <w:color w:val="000000" w:themeColor="text1"/>
        </w:rPr>
        <w:t>ct on issues ranging from urban development</w:t>
      </w:r>
      <w:r w:rsidR="000D67DC" w:rsidRPr="00973BBC">
        <w:rPr>
          <w:rFonts w:ascii="Times New Roman" w:hAnsi="Times New Roman" w:cs="Times New Roman"/>
          <w:color w:val="000000" w:themeColor="text1"/>
        </w:rPr>
        <w:t xml:space="preserve"> to the</w:t>
      </w:r>
      <w:r w:rsidRPr="00973BBC">
        <w:rPr>
          <w:rFonts w:ascii="Times New Roman" w:hAnsi="Times New Roman" w:cs="Times New Roman"/>
          <w:color w:val="000000" w:themeColor="text1"/>
        </w:rPr>
        <w:t xml:space="preserve"> environment to health and energy.</w:t>
      </w:r>
      <w:r w:rsidR="000959C0" w:rsidRPr="00973BBC">
        <w:rPr>
          <w:rFonts w:ascii="Times New Roman" w:hAnsi="Times New Roman" w:cs="Times New Roman"/>
          <w:color w:val="000000" w:themeColor="text1"/>
        </w:rPr>
        <w:t xml:space="preserve"> The Habitat +SocialGood</w:t>
      </w:r>
      <w:r w:rsidR="000D67DC" w:rsidRPr="00973BBC">
        <w:rPr>
          <w:rFonts w:ascii="Times New Roman" w:hAnsi="Times New Roman" w:cs="Times New Roman"/>
          <w:color w:val="000000" w:themeColor="text1"/>
        </w:rPr>
        <w:t xml:space="preserve"> community points to a future of digital collaboration that encourages innovation, supports the UN, and helps build a </w:t>
      </w:r>
      <w:r w:rsidRPr="00973BBC">
        <w:rPr>
          <w:rFonts w:ascii="Times New Roman" w:hAnsi="Times New Roman" w:cs="Times New Roman"/>
          <w:color w:val="000000" w:themeColor="text1"/>
        </w:rPr>
        <w:t>future of cities that are sustainable, resilient and inclusive</w:t>
      </w:r>
      <w:r w:rsidR="000D67DC" w:rsidRPr="00973BBC">
        <w:rPr>
          <w:rFonts w:ascii="Times New Roman" w:hAnsi="Times New Roman" w:cs="Times New Roman"/>
          <w:color w:val="000000" w:themeColor="text1"/>
        </w:rPr>
        <w:t>.”</w:t>
      </w:r>
    </w:p>
    <w:p w14:paraId="64529E71" w14:textId="474BA948" w:rsidR="00392B6E" w:rsidRPr="0081142A" w:rsidRDefault="00062286" w:rsidP="00062286">
      <w:pPr>
        <w:spacing w:before="240" w:after="45" w:line="240" w:lineRule="auto"/>
        <w:rPr>
          <w:rFonts w:ascii="Times New Roman" w:hAnsi="Times New Roman" w:cs="Times New Roman"/>
        </w:rPr>
      </w:pPr>
      <w:r w:rsidRPr="0081142A">
        <w:rPr>
          <w:rFonts w:ascii="Times New Roman" w:hAnsi="Times New Roman" w:cs="Times New Roman"/>
        </w:rPr>
        <w:t xml:space="preserve">"Cities need planning and policies - but they also need active citizens to build the realities we dream of. We felt the need to showcase the stories of the changemakers creating city solutions worldwide by bringing them together prior to the main conference" stated +SocialGood Connector and CEO and co-founder of IMPAQTO, </w:t>
      </w:r>
      <w:r w:rsidRPr="0081142A">
        <w:rPr>
          <w:rFonts w:ascii="Times New Roman" w:hAnsi="Times New Roman" w:cs="Times New Roman"/>
          <w:bCs/>
        </w:rPr>
        <w:t xml:space="preserve">Michelle Arévalo-Carpenter. </w:t>
      </w:r>
      <w:r w:rsidRPr="0081142A">
        <w:rPr>
          <w:rFonts w:ascii="Times New Roman" w:hAnsi="Times New Roman" w:cs="Times New Roman"/>
        </w:rPr>
        <w:t>"The venue is also notable - IMPAQTO is the main place where social entrepreneurs, activists and organizers gather in Quito to collaborate and articulate collective intelligence around social change.”</w:t>
      </w:r>
    </w:p>
    <w:p w14:paraId="010062B7" w14:textId="5F7E25C6" w:rsidR="00392B6E" w:rsidRPr="00973BBC" w:rsidRDefault="00392B6E" w:rsidP="00062286">
      <w:pPr>
        <w:spacing w:before="240" w:after="45" w:line="240" w:lineRule="auto"/>
        <w:rPr>
          <w:rFonts w:ascii="Times New Roman" w:hAnsi="Times New Roman" w:cs="Times New Roman"/>
        </w:rPr>
      </w:pPr>
      <w:r w:rsidRPr="00973BBC">
        <w:rPr>
          <w:rFonts w:ascii="Times New Roman" w:hAnsi="Times New Roman" w:cs="Times New Roman"/>
        </w:rPr>
        <w:t xml:space="preserve">Every 20 years, the world meets to find urban </w:t>
      </w:r>
      <w:r w:rsidRPr="00973BBC">
        <w:rPr>
          <w:rFonts w:ascii="Times New Roman" w:hAnsi="Times New Roman" w:cs="Times New Roman"/>
          <w:color w:val="000000" w:themeColor="text1"/>
        </w:rPr>
        <w:t xml:space="preserve">solutions through the United Nations Conference on Housing and Sustainable Urban Development. This year, the Habitat III conference </w:t>
      </w:r>
      <w:r w:rsidRPr="00973BBC">
        <w:rPr>
          <w:rFonts w:ascii="Times New Roman" w:hAnsi="Times New Roman" w:cs="Times New Roman"/>
        </w:rPr>
        <w:t xml:space="preserve">in Quito, Ecuador will reestablish global commitments to sustainable urbanization and implement a “New Urban Agenda.” The </w:t>
      </w:r>
      <w:hyperlink r:id="rId5" w:history="1">
        <w:r w:rsidRPr="00973BBC">
          <w:rPr>
            <w:rFonts w:ascii="Times New Roman" w:hAnsi="Times New Roman" w:cs="Times New Roman"/>
            <w:color w:val="0B4CB4"/>
            <w:u w:val="single" w:color="0B4CB4"/>
          </w:rPr>
          <w:t>agenda</w:t>
        </w:r>
      </w:hyperlink>
      <w:r w:rsidRPr="00973BBC">
        <w:rPr>
          <w:rFonts w:ascii="Times New Roman" w:hAnsi="Times New Roman" w:cs="Times New Roman"/>
        </w:rPr>
        <w:t xml:space="preserve"> will seek to readdress the way cities and are “planned, designed, financed, developed, governed, and managed in order to help to end poverty and hunger in all its forms and dimensions, reduce inequalities, promote sustained, inclusive, and sustainable</w:t>
      </w:r>
      <w:r w:rsidR="008C77F1" w:rsidRPr="00973BBC">
        <w:rPr>
          <w:rFonts w:ascii="Times New Roman" w:hAnsi="Times New Roman" w:cs="Times New Roman"/>
        </w:rPr>
        <w:t xml:space="preserve"> </w:t>
      </w:r>
      <w:r w:rsidRPr="00973BBC">
        <w:rPr>
          <w:rFonts w:ascii="Times New Roman" w:hAnsi="Times New Roman" w:cs="Times New Roman"/>
        </w:rPr>
        <w:t>economic growth, achieve gender equality and the empowerment of all women and girls, in order to fully harness their vital contribution to</w:t>
      </w:r>
    </w:p>
    <w:p w14:paraId="6C4808F9" w14:textId="00D6284F" w:rsidR="00392B6E" w:rsidRPr="002C70C1" w:rsidRDefault="0081142A" w:rsidP="00062286">
      <w:pPr>
        <w:spacing w:before="240" w:after="45" w:line="240" w:lineRule="auto"/>
        <w:rPr>
          <w:rFonts w:ascii="Times New Roman" w:hAnsi="Times New Roman" w:cs="Times New Roman"/>
        </w:rPr>
      </w:pPr>
      <w:r w:rsidRPr="002C70C1">
        <w:rPr>
          <w:rFonts w:ascii="Times New Roman" w:hAnsi="Times New Roman" w:cs="Times New Roman"/>
        </w:rPr>
        <w:lastRenderedPageBreak/>
        <w:t>Habitat +SocialGood will take place at IMPAQTO Co-working Headquarters.</w:t>
      </w:r>
    </w:p>
    <w:p w14:paraId="1E4846A8" w14:textId="66A2B4AC" w:rsidR="00E9511A" w:rsidRPr="002C70C1" w:rsidRDefault="002C70C1" w:rsidP="00973BBC">
      <w:pPr>
        <w:spacing w:before="240" w:after="45" w:line="240" w:lineRule="auto"/>
        <w:jc w:val="center"/>
        <w:rPr>
          <w:rFonts w:ascii="Times New Roman" w:hAnsi="Times New Roman" w:cs="Times New Roman"/>
        </w:rPr>
      </w:pPr>
      <w:r w:rsidRPr="002C70C1">
        <w:rPr>
          <w:rFonts w:ascii="Times New Roman" w:hAnsi="Times New Roman" w:cs="Times New Roman"/>
        </w:rPr>
        <w:t>###</w:t>
      </w:r>
    </w:p>
    <w:p w14:paraId="3DAC83C7" w14:textId="77777777" w:rsidR="00E9511A" w:rsidRPr="002C70C1" w:rsidRDefault="00E9511A" w:rsidP="00E9511A">
      <w:pPr>
        <w:widowControl w:val="0"/>
        <w:autoSpaceDE w:val="0"/>
        <w:autoSpaceDN w:val="0"/>
        <w:adjustRightInd w:val="0"/>
        <w:spacing w:after="0" w:line="240" w:lineRule="auto"/>
        <w:rPr>
          <w:rFonts w:ascii="Times New Roman" w:hAnsi="Times New Roman" w:cs="Times New Roman"/>
        </w:rPr>
      </w:pPr>
    </w:p>
    <w:p w14:paraId="2E87BCB7" w14:textId="77777777" w:rsidR="00E9511A" w:rsidRPr="00973BBC" w:rsidRDefault="00E9511A" w:rsidP="00E9511A">
      <w:pPr>
        <w:widowControl w:val="0"/>
        <w:autoSpaceDE w:val="0"/>
        <w:autoSpaceDN w:val="0"/>
        <w:adjustRightInd w:val="0"/>
        <w:spacing w:after="0" w:line="240" w:lineRule="auto"/>
        <w:rPr>
          <w:rFonts w:ascii="Times New Roman" w:hAnsi="Times New Roman" w:cs="Times New Roman"/>
        </w:rPr>
      </w:pPr>
      <w:r w:rsidRPr="00973BBC">
        <w:rPr>
          <w:rFonts w:ascii="Times New Roman" w:hAnsi="Times New Roman" w:cs="Times New Roman"/>
          <w:b/>
          <w:bCs/>
        </w:rPr>
        <w:t>About the United Nations Foundation</w:t>
      </w:r>
    </w:p>
    <w:p w14:paraId="3D5B8033" w14:textId="04F8376B" w:rsidR="00990A07" w:rsidRPr="00973BBC" w:rsidRDefault="00E9511A">
      <w:pPr>
        <w:rPr>
          <w:rFonts w:ascii="Times New Roman" w:hAnsi="Times New Roman" w:cs="Times New Roman"/>
        </w:rPr>
      </w:pPr>
      <w:r w:rsidRPr="00973BBC">
        <w:rPr>
          <w:rFonts w:ascii="Times New Roman" w:hAnsi="Times New Roman" w:cs="Times New Roman"/>
        </w:rPr>
        <w:t xml:space="preserve">The United Nations Foundation builds public-private partnerships to address the world’s most pressing problems, and broadens support for the United Nations through advocacy and public outreach. Through innovative campaigns and initiatives, the Foundation connects people, ideas, and resources to help the UN solve global problems. The Foundation was created in 1998 as a U.S. public charity by entrepreneur and philanthropist Ted Turner and now is supported by philanthropic, corporate, government, and individual donors. Learn more at: </w:t>
      </w:r>
      <w:hyperlink r:id="rId6" w:history="1">
        <w:r w:rsidRPr="00973BBC">
          <w:rPr>
            <w:rFonts w:ascii="Times New Roman" w:hAnsi="Times New Roman" w:cs="Times New Roman"/>
            <w:color w:val="0B4CB4"/>
            <w:u w:val="single" w:color="0B4CB4"/>
          </w:rPr>
          <w:t>www.unfoundation.org</w:t>
        </w:r>
      </w:hyperlink>
      <w:r w:rsidRPr="00973BBC">
        <w:rPr>
          <w:rFonts w:ascii="Times New Roman" w:hAnsi="Times New Roman" w:cs="Times New Roman"/>
        </w:rPr>
        <w:t>.</w:t>
      </w:r>
      <w:r w:rsidRPr="002C70C1" w:rsidDel="00E9511A">
        <w:rPr>
          <w:rFonts w:ascii="Times New Roman" w:hAnsi="Times New Roman" w:cs="Times New Roman"/>
          <w:color w:val="000000"/>
        </w:rPr>
        <w:t xml:space="preserve"> </w:t>
      </w:r>
    </w:p>
    <w:sectPr w:rsidR="00990A07" w:rsidRPr="0097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3A"/>
    <w:rsid w:val="00062286"/>
    <w:rsid w:val="000959C0"/>
    <w:rsid w:val="000C0EC9"/>
    <w:rsid w:val="000D67DC"/>
    <w:rsid w:val="002B15D3"/>
    <w:rsid w:val="002C70C1"/>
    <w:rsid w:val="00343ADD"/>
    <w:rsid w:val="00392B6E"/>
    <w:rsid w:val="003D2674"/>
    <w:rsid w:val="004A7C3A"/>
    <w:rsid w:val="00776849"/>
    <w:rsid w:val="00797937"/>
    <w:rsid w:val="0081142A"/>
    <w:rsid w:val="008C77F1"/>
    <w:rsid w:val="00973BBC"/>
    <w:rsid w:val="00A706A4"/>
    <w:rsid w:val="00E9511A"/>
    <w:rsid w:val="00FB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056A"/>
  <w15:chartTrackingRefBased/>
  <w15:docId w15:val="{2BD467AA-EE40-452B-A4E5-9BAD4829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3A"/>
    <w:rPr>
      <w:color w:val="0563C1"/>
      <w:u w:val="single"/>
    </w:rPr>
  </w:style>
  <w:style w:type="paragraph" w:styleId="NoSpacing">
    <w:name w:val="No Spacing"/>
    <w:basedOn w:val="Normal"/>
    <w:uiPriority w:val="1"/>
    <w:qFormat/>
    <w:rsid w:val="004A7C3A"/>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7979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9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ADD"/>
    <w:rPr>
      <w:sz w:val="18"/>
      <w:szCs w:val="18"/>
    </w:rPr>
  </w:style>
  <w:style w:type="paragraph" w:styleId="CommentText">
    <w:name w:val="annotation text"/>
    <w:basedOn w:val="Normal"/>
    <w:link w:val="CommentTextChar"/>
    <w:uiPriority w:val="99"/>
    <w:semiHidden/>
    <w:unhideWhenUsed/>
    <w:rsid w:val="00343ADD"/>
    <w:pPr>
      <w:spacing w:line="240" w:lineRule="auto"/>
    </w:pPr>
    <w:rPr>
      <w:sz w:val="24"/>
      <w:szCs w:val="24"/>
    </w:rPr>
  </w:style>
  <w:style w:type="character" w:customStyle="1" w:styleId="CommentTextChar">
    <w:name w:val="Comment Text Char"/>
    <w:basedOn w:val="DefaultParagraphFont"/>
    <w:link w:val="CommentText"/>
    <w:uiPriority w:val="99"/>
    <w:semiHidden/>
    <w:rsid w:val="00343ADD"/>
    <w:rPr>
      <w:sz w:val="24"/>
      <w:szCs w:val="24"/>
    </w:rPr>
  </w:style>
  <w:style w:type="paragraph" w:styleId="CommentSubject">
    <w:name w:val="annotation subject"/>
    <w:basedOn w:val="CommentText"/>
    <w:next w:val="CommentText"/>
    <w:link w:val="CommentSubjectChar"/>
    <w:uiPriority w:val="99"/>
    <w:semiHidden/>
    <w:unhideWhenUsed/>
    <w:rsid w:val="00343ADD"/>
    <w:rPr>
      <w:b/>
      <w:bCs/>
      <w:sz w:val="20"/>
      <w:szCs w:val="20"/>
    </w:rPr>
  </w:style>
  <w:style w:type="character" w:customStyle="1" w:styleId="CommentSubjectChar">
    <w:name w:val="Comment Subject Char"/>
    <w:basedOn w:val="CommentTextChar"/>
    <w:link w:val="CommentSubject"/>
    <w:uiPriority w:val="99"/>
    <w:semiHidden/>
    <w:rsid w:val="00343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4">
      <w:bodyDiv w:val="1"/>
      <w:marLeft w:val="0"/>
      <w:marRight w:val="0"/>
      <w:marTop w:val="0"/>
      <w:marBottom w:val="0"/>
      <w:divBdr>
        <w:top w:val="none" w:sz="0" w:space="0" w:color="auto"/>
        <w:left w:val="none" w:sz="0" w:space="0" w:color="auto"/>
        <w:bottom w:val="none" w:sz="0" w:space="0" w:color="auto"/>
        <w:right w:val="none" w:sz="0" w:space="0" w:color="auto"/>
      </w:divBdr>
    </w:div>
    <w:div w:id="275137130">
      <w:bodyDiv w:val="1"/>
      <w:marLeft w:val="0"/>
      <w:marRight w:val="0"/>
      <w:marTop w:val="0"/>
      <w:marBottom w:val="0"/>
      <w:divBdr>
        <w:top w:val="none" w:sz="0" w:space="0" w:color="auto"/>
        <w:left w:val="none" w:sz="0" w:space="0" w:color="auto"/>
        <w:bottom w:val="none" w:sz="0" w:space="0" w:color="auto"/>
        <w:right w:val="none" w:sz="0" w:space="0" w:color="auto"/>
      </w:divBdr>
    </w:div>
    <w:div w:id="1427188497">
      <w:bodyDiv w:val="1"/>
      <w:marLeft w:val="0"/>
      <w:marRight w:val="0"/>
      <w:marTop w:val="0"/>
      <w:marBottom w:val="0"/>
      <w:divBdr>
        <w:top w:val="none" w:sz="0" w:space="0" w:color="auto"/>
        <w:left w:val="none" w:sz="0" w:space="0" w:color="auto"/>
        <w:bottom w:val="none" w:sz="0" w:space="0" w:color="auto"/>
        <w:right w:val="none" w:sz="0" w:space="0" w:color="auto"/>
      </w:divBdr>
      <w:divsChild>
        <w:div w:id="99838162">
          <w:marLeft w:val="0"/>
          <w:marRight w:val="0"/>
          <w:marTop w:val="0"/>
          <w:marBottom w:val="0"/>
          <w:divBdr>
            <w:top w:val="none" w:sz="0" w:space="0" w:color="auto"/>
            <w:left w:val="none" w:sz="0" w:space="0" w:color="auto"/>
            <w:bottom w:val="none" w:sz="0" w:space="0" w:color="auto"/>
            <w:right w:val="none" w:sz="0" w:space="0" w:color="auto"/>
          </w:divBdr>
          <w:divsChild>
            <w:div w:id="1485705491">
              <w:marLeft w:val="0"/>
              <w:marRight w:val="0"/>
              <w:marTop w:val="0"/>
              <w:marBottom w:val="0"/>
              <w:divBdr>
                <w:top w:val="none" w:sz="0" w:space="0" w:color="auto"/>
                <w:left w:val="none" w:sz="0" w:space="0" w:color="auto"/>
                <w:bottom w:val="none" w:sz="0" w:space="0" w:color="auto"/>
                <w:right w:val="none" w:sz="0" w:space="0" w:color="auto"/>
              </w:divBdr>
              <w:divsChild>
                <w:div w:id="456069707">
                  <w:marLeft w:val="0"/>
                  <w:marRight w:val="0"/>
                  <w:marTop w:val="0"/>
                  <w:marBottom w:val="0"/>
                  <w:divBdr>
                    <w:top w:val="none" w:sz="0" w:space="0" w:color="auto"/>
                    <w:left w:val="none" w:sz="0" w:space="0" w:color="auto"/>
                    <w:bottom w:val="none" w:sz="0" w:space="0" w:color="auto"/>
                    <w:right w:val="none" w:sz="0" w:space="0" w:color="auto"/>
                  </w:divBdr>
                  <w:divsChild>
                    <w:div w:id="1997948700">
                      <w:marLeft w:val="0"/>
                      <w:marRight w:val="0"/>
                      <w:marTop w:val="0"/>
                      <w:marBottom w:val="0"/>
                      <w:divBdr>
                        <w:top w:val="none" w:sz="0" w:space="0" w:color="auto"/>
                        <w:left w:val="none" w:sz="0" w:space="0" w:color="auto"/>
                        <w:bottom w:val="none" w:sz="0" w:space="0" w:color="auto"/>
                        <w:right w:val="none" w:sz="0" w:space="0" w:color="auto"/>
                      </w:divBdr>
                      <w:divsChild>
                        <w:div w:id="9542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5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foundation.org/" TargetMode="External"/><Relationship Id="rId5" Type="http://schemas.openxmlformats.org/officeDocument/2006/relationships/hyperlink" Target="https://habitat3.org/programme/the-new-urban-agenda/" TargetMode="External"/><Relationship Id="rId4" Type="http://schemas.openxmlformats.org/officeDocument/2006/relationships/hyperlink" Target="mailto:michelle@impaqt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Rosenthal</dc:creator>
  <cp:keywords/>
  <dc:description/>
  <cp:lastModifiedBy>Annie Rosenthal</cp:lastModifiedBy>
  <cp:revision>4</cp:revision>
  <dcterms:created xsi:type="dcterms:W3CDTF">2016-10-12T17:44:00Z</dcterms:created>
  <dcterms:modified xsi:type="dcterms:W3CDTF">2016-10-13T20:13:00Z</dcterms:modified>
</cp:coreProperties>
</file>