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426B76" w14:textId="42AC52E6" w:rsidR="00782F7E" w:rsidRDefault="00782F7E" w:rsidP="00782F7E">
      <w:pPr>
        <w:jc w:val="right"/>
        <w:rPr>
          <w:i/>
          <w:color w:val="365F91" w:themeColor="accent1" w:themeShade="BF"/>
        </w:rPr>
      </w:pPr>
      <w:bookmarkStart w:id="0" w:name="_Toc387131921"/>
    </w:p>
    <w:p w14:paraId="72B7A248" w14:textId="77777777" w:rsidR="00265C67" w:rsidRDefault="00265C67" w:rsidP="008F396F">
      <w:pPr>
        <w:spacing w:after="0"/>
        <w:rPr>
          <w:lang w:val="pt-BR"/>
        </w:rPr>
      </w:pPr>
    </w:p>
    <w:p w14:paraId="6880AA2D" w14:textId="2C84080F" w:rsidR="00265C67" w:rsidRPr="006A465D" w:rsidRDefault="00265C67" w:rsidP="00265C67">
      <w:pPr>
        <w:pStyle w:val="Title"/>
        <w:rPr>
          <w:rFonts w:ascii="Trebuchet MS" w:hAnsi="Trebuchet MS"/>
          <w:noProof/>
          <w:color w:val="000000" w:themeColor="text1"/>
          <w:lang w:val="es-ES"/>
        </w:rPr>
      </w:pPr>
      <w:r w:rsidRPr="006A465D">
        <w:rPr>
          <w:rFonts w:ascii="Trebuchet MS" w:hAnsi="Trebuchet MS"/>
          <w:noProof/>
          <w:color w:val="000000" w:themeColor="text1"/>
          <w:lang w:val="es-ES"/>
        </w:rPr>
        <w:t>De</w:t>
      </w:r>
      <w:r w:rsidR="0091416A">
        <w:rPr>
          <w:rFonts w:ascii="Trebuchet MS" w:hAnsi="Trebuchet MS"/>
          <w:noProof/>
          <w:color w:val="000000" w:themeColor="text1"/>
          <w:lang w:val="es-ES"/>
        </w:rPr>
        <w:t>sde el 15 de octubre, Un nuevo L</w:t>
      </w:r>
      <w:bookmarkStart w:id="1" w:name="_GoBack"/>
      <w:bookmarkEnd w:id="1"/>
      <w:r w:rsidRPr="006A465D">
        <w:rPr>
          <w:rFonts w:ascii="Trebuchet MS" w:hAnsi="Trebuchet MS"/>
          <w:noProof/>
          <w:color w:val="000000" w:themeColor="text1"/>
          <w:lang w:val="es-ES"/>
        </w:rPr>
        <w:t>ugar en Quito</w:t>
      </w:r>
    </w:p>
    <w:p w14:paraId="2B0D7C5B" w14:textId="77777777" w:rsidR="00265C67" w:rsidRPr="00530ABA" w:rsidRDefault="00265C67" w:rsidP="00265C67">
      <w:pPr>
        <w:rPr>
          <w:lang w:val="es-ES"/>
        </w:rPr>
      </w:pPr>
    </w:p>
    <w:p w14:paraId="3F687A23" w14:textId="77777777" w:rsidR="00265C67" w:rsidRPr="00DE7E36" w:rsidRDefault="00265C67" w:rsidP="00265C67">
      <w:pPr>
        <w:rPr>
          <w:rFonts w:ascii="Arial" w:hAnsi="Arial" w:cs="Arial"/>
          <w:color w:val="000000" w:themeColor="text1"/>
          <w:lang w:val="es-ES"/>
        </w:rPr>
      </w:pPr>
      <w:r w:rsidRPr="00DE7E36">
        <w:rPr>
          <w:color w:val="000000" w:themeColor="text1"/>
          <w:lang w:val="es-ES"/>
        </w:rPr>
        <w:t xml:space="preserve">Sitio: </w:t>
      </w:r>
      <w:r w:rsidRPr="00DE7E36">
        <w:rPr>
          <w:rFonts w:ascii="Arial" w:hAnsi="Arial" w:cs="Arial"/>
          <w:color w:val="000000" w:themeColor="text1"/>
          <w:lang w:val="es-ES"/>
        </w:rPr>
        <w:t>Calle Ignacio de Veintimilla entre las Avenidas 6 de diciembre y 12 de octubre</w:t>
      </w:r>
    </w:p>
    <w:p w14:paraId="26226AB5" w14:textId="77777777" w:rsidR="00265C67" w:rsidRPr="00DE7E36" w:rsidRDefault="00265C67" w:rsidP="00265C67">
      <w:pPr>
        <w:rPr>
          <w:color w:val="000000" w:themeColor="text1"/>
          <w:lang w:val="es-ES"/>
        </w:rPr>
      </w:pPr>
      <w:r w:rsidRPr="00DE7E36">
        <w:rPr>
          <w:color w:val="000000" w:themeColor="text1"/>
          <w:lang w:val="es-ES"/>
        </w:rPr>
        <w:t>Hora: 7:00 A.M</w:t>
      </w:r>
    </w:p>
    <w:p w14:paraId="11645B01" w14:textId="77777777" w:rsidR="00265C67" w:rsidRPr="00DE7E36" w:rsidRDefault="00265C67" w:rsidP="00265C67">
      <w:pPr>
        <w:rPr>
          <w:color w:val="000000" w:themeColor="text1"/>
          <w:lang w:val="es-ES"/>
        </w:rPr>
      </w:pPr>
      <w:r w:rsidRPr="00DE7E36">
        <w:rPr>
          <w:color w:val="000000" w:themeColor="text1"/>
          <w:lang w:val="es-ES"/>
        </w:rPr>
        <w:t xml:space="preserve">Invita: Despacio </w:t>
      </w:r>
    </w:p>
    <w:p w14:paraId="5203E026" w14:textId="77777777" w:rsidR="00265C67" w:rsidRPr="00DE7E36" w:rsidRDefault="00265C67" w:rsidP="00265C67">
      <w:pPr>
        <w:pStyle w:val="Heading1"/>
        <w:rPr>
          <w:noProof/>
          <w:color w:val="000000" w:themeColor="text1"/>
          <w:lang w:val="es-ES"/>
        </w:rPr>
      </w:pPr>
      <w:r w:rsidRPr="00DE7E36">
        <w:rPr>
          <w:rFonts w:ascii="Trebuchet MS" w:hAnsi="Trebuchet MS"/>
          <w:noProof/>
          <w:color w:val="000000" w:themeColor="text1"/>
          <w:lang w:val="es-ES"/>
        </w:rPr>
        <w:t>Bogotá, D.C, 11 de octubre de 2016</w:t>
      </w:r>
    </w:p>
    <w:p w14:paraId="79BAE0C7" w14:textId="77777777" w:rsidR="00265C67" w:rsidRPr="00DE7E36" w:rsidRDefault="00265C67" w:rsidP="00265C67">
      <w:pPr>
        <w:widowControl w:val="0"/>
        <w:autoSpaceDE w:val="0"/>
        <w:autoSpaceDN w:val="0"/>
        <w:adjustRightInd w:val="0"/>
        <w:rPr>
          <w:rFonts w:ascii="Arial" w:hAnsi="Arial" w:cs="Arial"/>
          <w:noProof/>
          <w:lang w:val="es-ES"/>
        </w:rPr>
      </w:pPr>
    </w:p>
    <w:p w14:paraId="114E1D5E" w14:textId="77777777" w:rsidR="00265C67" w:rsidRPr="00DE7E36" w:rsidRDefault="00265C67" w:rsidP="00265C6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val="es-ES"/>
        </w:rPr>
      </w:pPr>
      <w:r w:rsidRPr="00DE7E36">
        <w:rPr>
          <w:rFonts w:ascii="Arial" w:hAnsi="Arial" w:cs="Arial"/>
          <w:noProof/>
          <w:color w:val="000000" w:themeColor="text1"/>
          <w:lang w:val="es-ES"/>
        </w:rPr>
        <w:t xml:space="preserve">En el marco de la </w:t>
      </w:r>
      <w:r w:rsidRPr="00DE7E36">
        <w:rPr>
          <w:rFonts w:ascii="Arial" w:hAnsi="Arial" w:cs="Arial"/>
          <w:i/>
          <w:noProof/>
          <w:color w:val="000000" w:themeColor="text1"/>
          <w:lang w:val="es-ES"/>
        </w:rPr>
        <w:t>Tercera</w:t>
      </w:r>
      <w:r w:rsidRPr="00DE7E36">
        <w:rPr>
          <w:rStyle w:val="Emphasis"/>
          <w:rFonts w:ascii="Arial" w:hAnsi="Arial" w:cs="Arial"/>
          <w:i w:val="0"/>
          <w:color w:val="000000" w:themeColor="text1"/>
          <w:bdr w:val="none" w:sz="0" w:space="0" w:color="auto" w:frame="1"/>
          <w:shd w:val="clear" w:color="auto" w:fill="FFFFFF"/>
          <w:lang w:val="es-ES"/>
        </w:rPr>
        <w:t xml:space="preserve"> Conferencia de Naciones Unidas sobre Vivienda y Desarrollo Urbano Sostenible </w:t>
      </w:r>
      <w:r w:rsidRPr="00DE7E36">
        <w:rPr>
          <w:rStyle w:val="Emphasis"/>
          <w:rFonts w:ascii="Arial" w:hAnsi="Arial" w:cs="Arial"/>
          <w:color w:val="000000" w:themeColor="text1"/>
          <w:bdr w:val="none" w:sz="0" w:space="0" w:color="auto" w:frame="1"/>
          <w:shd w:val="clear" w:color="auto" w:fill="FFFFFF"/>
          <w:lang w:val="es-ES"/>
        </w:rPr>
        <w:t xml:space="preserve">- Habitat lll </w:t>
      </w:r>
      <w:r w:rsidRPr="00DE7E36">
        <w:rPr>
          <w:rFonts w:ascii="Arial" w:hAnsi="Arial" w:cs="Arial"/>
          <w:color w:val="000000" w:themeColor="text1"/>
          <w:shd w:val="clear" w:color="auto" w:fill="FFFFFF"/>
          <w:lang w:val="es-ES"/>
        </w:rPr>
        <w:t>que será en Quito, Ecuador. Despacio</w:t>
      </w:r>
      <w:r w:rsidRPr="006A465D">
        <w:rPr>
          <w:rFonts w:ascii="Arial" w:hAnsi="Arial" w:cs="Arial"/>
          <w:color w:val="000000" w:themeColor="text1"/>
          <w:shd w:val="clear" w:color="auto" w:fill="FFFFFF"/>
          <w:lang w:val="es-ES"/>
        </w:rPr>
        <w:t>.org</w:t>
      </w:r>
      <w:r w:rsidRPr="00DE7E36"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 </w:t>
      </w:r>
      <w:r w:rsidRPr="006A465D"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con apoyo de Biciacción Ecuador </w:t>
      </w:r>
      <w:r w:rsidRPr="006A465D">
        <w:rPr>
          <w:rFonts w:ascii="Arial" w:hAnsi="Arial" w:cs="Arial"/>
          <w:color w:val="000000" w:themeColor="text1"/>
          <w:lang w:val="es-ES"/>
        </w:rPr>
        <w:t xml:space="preserve">realizarán una intervención llamada “El </w:t>
      </w:r>
      <w:r w:rsidRPr="006A465D">
        <w:rPr>
          <w:rFonts w:ascii="Arial" w:hAnsi="Arial" w:cs="Arial"/>
          <w:strike/>
          <w:color w:val="000000" w:themeColor="text1"/>
          <w:lang w:val="es-ES"/>
        </w:rPr>
        <w:t>no</w:t>
      </w:r>
      <w:r w:rsidRPr="006A465D">
        <w:rPr>
          <w:rFonts w:ascii="Arial" w:hAnsi="Arial" w:cs="Arial"/>
          <w:color w:val="000000" w:themeColor="text1"/>
          <w:lang w:val="es-ES"/>
        </w:rPr>
        <w:t xml:space="preserve"> Lugar”. Esta se concentra en revivir un </w:t>
      </w:r>
      <w:r w:rsidRPr="00530ABA">
        <w:rPr>
          <w:rFonts w:ascii="Arial" w:hAnsi="Arial" w:cs="Arial"/>
          <w:color w:val="000000" w:themeColor="text1"/>
          <w:lang w:val="es-ES"/>
        </w:rPr>
        <w:t>espacio público mediante “parklets”, y en resaltar la relevancia de comprender el espacio urbano como un espacio de carácter público donde se pueden realizar varias actividades sociales</w:t>
      </w:r>
      <w:r w:rsidRPr="00DE7E36">
        <w:rPr>
          <w:rFonts w:ascii="Arial" w:hAnsi="Arial" w:cs="Arial"/>
          <w:color w:val="000000" w:themeColor="text1"/>
          <w:lang w:val="es-ES"/>
        </w:rPr>
        <w:t>.</w:t>
      </w:r>
    </w:p>
    <w:p w14:paraId="7CC9685A" w14:textId="0D608949" w:rsidR="00265C67" w:rsidRPr="006A465D" w:rsidRDefault="00265C67" w:rsidP="00265C6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val="es-ES"/>
        </w:rPr>
      </w:pPr>
      <w:r w:rsidRPr="00DE7E36">
        <w:rPr>
          <w:rFonts w:ascii="Arial" w:hAnsi="Arial" w:cs="Arial"/>
          <w:color w:val="000000" w:themeColor="text1"/>
          <w:lang w:val="es-ES"/>
        </w:rPr>
        <w:t xml:space="preserve">Esta intervención hace parte del Hábitat Village, que se está desarrollando como parte del evento de nivel global de Hábitat III.” </w:t>
      </w:r>
      <w:r w:rsidRPr="00DE7E36">
        <w:rPr>
          <w:rFonts w:ascii="Arial" w:hAnsi="Arial" w:cs="Arial"/>
          <w:i/>
          <w:color w:val="000000" w:themeColor="text1"/>
          <w:lang w:val="es-ES"/>
        </w:rPr>
        <w:t xml:space="preserve">El </w:t>
      </w:r>
      <w:r w:rsidRPr="00DE7E36">
        <w:rPr>
          <w:rFonts w:ascii="Arial" w:hAnsi="Arial" w:cs="Arial"/>
          <w:i/>
          <w:strike/>
          <w:color w:val="000000" w:themeColor="text1"/>
          <w:lang w:val="es-ES"/>
        </w:rPr>
        <w:t>no</w:t>
      </w:r>
      <w:r w:rsidRPr="00DE7E36">
        <w:rPr>
          <w:rFonts w:ascii="Arial" w:hAnsi="Arial" w:cs="Arial"/>
          <w:i/>
          <w:color w:val="000000" w:themeColor="text1"/>
          <w:lang w:val="es-ES"/>
        </w:rPr>
        <w:t xml:space="preserve"> Lugar</w:t>
      </w:r>
      <w:r w:rsidRPr="006A465D">
        <w:rPr>
          <w:rFonts w:ascii="Arial" w:hAnsi="Arial" w:cs="Arial"/>
          <w:color w:val="000000" w:themeColor="text1"/>
          <w:lang w:val="es-ES"/>
        </w:rPr>
        <w:t>” se realizará en la Calle Ignacio de Veintimilla entre las Avenidas 6 de diciembre y 12 de octubre, que conecta el barrio La Floresta con la zona de Hábitat Village. Para las personas que transitarán por esta vía en la Ruta Azul de Habit</w:t>
      </w:r>
      <w:r w:rsidR="00B262BE">
        <w:rPr>
          <w:rFonts w:ascii="Arial" w:hAnsi="Arial" w:cs="Arial"/>
          <w:color w:val="000000" w:themeColor="text1"/>
          <w:lang w:val="es-ES"/>
        </w:rPr>
        <w:t>at 3 podrán participar de otras</w:t>
      </w:r>
      <w:r w:rsidRPr="00DE7E36">
        <w:rPr>
          <w:rFonts w:ascii="Arial" w:hAnsi="Arial" w:cs="Arial"/>
          <w:color w:val="000000" w:themeColor="text1"/>
          <w:lang w:val="es-ES"/>
        </w:rPr>
        <w:t xml:space="preserve"> formas de gestionar los espacios compartidos (conversar, descansar, tomar el sol o comer un helado) disfrutar de la ciudad. </w:t>
      </w:r>
    </w:p>
    <w:p w14:paraId="55B5304B" w14:textId="77777777" w:rsidR="00265C67" w:rsidRPr="006A465D" w:rsidRDefault="00265C67" w:rsidP="00265C6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val="es-ES"/>
        </w:rPr>
      </w:pPr>
      <w:r w:rsidRPr="00DE7E36">
        <w:rPr>
          <w:rFonts w:ascii="Arial" w:hAnsi="Arial" w:cs="Arial"/>
          <w:i/>
          <w:color w:val="000000" w:themeColor="text1"/>
          <w:lang w:val="es-ES"/>
        </w:rPr>
        <w:t xml:space="preserve">El </w:t>
      </w:r>
      <w:r w:rsidRPr="00DE7E36">
        <w:rPr>
          <w:rFonts w:ascii="Arial" w:hAnsi="Arial" w:cs="Arial"/>
          <w:i/>
          <w:strike/>
          <w:color w:val="000000" w:themeColor="text1"/>
          <w:lang w:val="es-ES"/>
        </w:rPr>
        <w:t>no</w:t>
      </w:r>
      <w:r w:rsidRPr="00DE7E36">
        <w:rPr>
          <w:rFonts w:ascii="Arial" w:hAnsi="Arial" w:cs="Arial"/>
          <w:i/>
          <w:color w:val="000000" w:themeColor="text1"/>
          <w:lang w:val="es-ES"/>
        </w:rPr>
        <w:t xml:space="preserve"> Lugar</w:t>
      </w:r>
      <w:r w:rsidRPr="006A465D">
        <w:rPr>
          <w:rFonts w:ascii="Arial" w:hAnsi="Arial" w:cs="Arial"/>
          <w:color w:val="000000" w:themeColor="text1"/>
          <w:lang w:val="es-ES"/>
        </w:rPr>
        <w:t xml:space="preserve"> tiene como objetivo mejorar la seguridad vial y la comodidad para los peatones que circulen por esta vía, optimizando el espacio vial disponible y haciéndolo más equitativo para todos los actores viales.</w:t>
      </w:r>
    </w:p>
    <w:p w14:paraId="230A80CB" w14:textId="77777777" w:rsidR="00265C67" w:rsidRPr="006A465D" w:rsidRDefault="00265C67" w:rsidP="00265C6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lang w:val="es-ES"/>
        </w:rPr>
      </w:pPr>
      <w:r w:rsidRPr="006A465D">
        <w:rPr>
          <w:rFonts w:ascii="Arial" w:hAnsi="Arial" w:cs="Arial"/>
          <w:color w:val="000000" w:themeColor="text1"/>
          <w:lang w:val="es-ES"/>
        </w:rPr>
        <w:t xml:space="preserve">La intervención se realizará el sábado 15 de octubre a partir de las 7:00 a.m. y hasta las 6:00 p.m., donde se pintarán los espacios con colores relacionados con el </w:t>
      </w:r>
      <w:r w:rsidRPr="00530ABA">
        <w:rPr>
          <w:rFonts w:ascii="Arial" w:hAnsi="Arial" w:cs="Arial"/>
          <w:color w:val="000000" w:themeColor="text1"/>
          <w:lang w:val="es-ES"/>
        </w:rPr>
        <w:t>Hábitat Village, se pondrán elementos móviles para establecer diferentes parklets (espacios</w:t>
      </w:r>
      <w:r>
        <w:rPr>
          <w:rFonts w:ascii="Arial" w:hAnsi="Arial" w:cs="Arial"/>
          <w:color w:val="000000" w:themeColor="text1"/>
          <w:lang w:val="es-ES"/>
        </w:rPr>
        <w:t xml:space="preserve"> públicos</w:t>
      </w:r>
      <w:r w:rsidRPr="006A465D">
        <w:rPr>
          <w:rFonts w:ascii="Arial" w:hAnsi="Arial" w:cs="Arial"/>
          <w:color w:val="000000" w:themeColor="text1"/>
          <w:lang w:val="es-ES"/>
        </w:rPr>
        <w:t xml:space="preserve"> temporales </w:t>
      </w:r>
      <w:r>
        <w:rPr>
          <w:rFonts w:ascii="Arial" w:hAnsi="Arial" w:cs="Arial"/>
          <w:color w:val="000000" w:themeColor="text1"/>
          <w:lang w:val="es-ES"/>
        </w:rPr>
        <w:t>pequeños</w:t>
      </w:r>
      <w:r w:rsidRPr="006A465D">
        <w:rPr>
          <w:rFonts w:ascii="Arial" w:hAnsi="Arial" w:cs="Arial"/>
          <w:color w:val="000000" w:themeColor="text1"/>
          <w:lang w:val="es-ES"/>
        </w:rPr>
        <w:t xml:space="preserve">). </w:t>
      </w:r>
    </w:p>
    <w:p w14:paraId="64FBB387" w14:textId="77777777" w:rsidR="00265C67" w:rsidRPr="00DE7E36" w:rsidRDefault="00265C67" w:rsidP="00265C6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hd w:val="clear" w:color="auto" w:fill="FFFFFF"/>
          <w:lang w:val="es-ES"/>
        </w:rPr>
      </w:pPr>
      <w:r w:rsidRPr="00530ABA">
        <w:rPr>
          <w:rFonts w:ascii="Arial" w:hAnsi="Arial" w:cs="Arial"/>
          <w:color w:val="000000" w:themeColor="text1"/>
          <w:lang w:val="es-ES"/>
        </w:rPr>
        <w:t>Entre 15 y el 21 octubre podrán disfrutar de esta actividad, que busca promover mejores condiciones de movilidad</w:t>
      </w:r>
      <w:r w:rsidRPr="00DE7E36">
        <w:rPr>
          <w:rFonts w:ascii="Arial" w:hAnsi="Arial" w:cs="Arial"/>
          <w:color w:val="000000" w:themeColor="text1"/>
          <w:lang w:val="es-ES"/>
        </w:rPr>
        <w:t xml:space="preserve"> y utilización del espacio para toda la ciudadanía. Por ello queremos invitarlos, especialmente, a que </w:t>
      </w:r>
      <w:r w:rsidRPr="00DE7E36">
        <w:rPr>
          <w:rFonts w:ascii="Arial" w:hAnsi="Arial" w:cs="Arial"/>
          <w:color w:val="000000" w:themeColor="text1"/>
          <w:shd w:val="clear" w:color="auto" w:fill="FFFFFF"/>
          <w:lang w:val="es-ES"/>
        </w:rPr>
        <w:t>participen en nuestra intervención</w:t>
      </w:r>
      <w:r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 del 15 de octubre llevando, prestando o</w:t>
      </w:r>
      <w:r w:rsidRPr="00DE7E36"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 donando pintura, materas</w:t>
      </w:r>
      <w:r>
        <w:rPr>
          <w:rFonts w:ascii="Arial" w:hAnsi="Arial" w:cs="Arial"/>
          <w:color w:val="000000" w:themeColor="text1"/>
          <w:shd w:val="clear" w:color="auto" w:fill="FFFFFF"/>
          <w:lang w:val="es-ES"/>
        </w:rPr>
        <w:t>, parasoles, sillas o cualquier elemento que pueda hacer este nuevo lugar</w:t>
      </w:r>
      <w:r w:rsidRPr="00DE7E36">
        <w:rPr>
          <w:rFonts w:ascii="Arial" w:hAnsi="Arial" w:cs="Arial"/>
          <w:color w:val="000000" w:themeColor="text1"/>
          <w:shd w:val="clear" w:color="auto" w:fill="FFFFFF"/>
          <w:lang w:val="es-ES"/>
        </w:rPr>
        <w:t>.</w:t>
      </w:r>
    </w:p>
    <w:p w14:paraId="27231C55" w14:textId="77777777" w:rsidR="00265C67" w:rsidRPr="006A465D" w:rsidRDefault="00265C67" w:rsidP="00265C6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hd w:val="clear" w:color="auto" w:fill="FFFFFF"/>
          <w:lang w:val="es-ES"/>
        </w:rPr>
      </w:pPr>
      <w:r w:rsidRPr="00DE7E36"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La información completa </w:t>
      </w:r>
      <w:r w:rsidRPr="006A465D"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de El Lugar se estará actualizando en </w:t>
      </w:r>
      <w:hyperlink r:id="rId8" w:history="1">
        <w:r w:rsidRPr="006A465D">
          <w:rPr>
            <w:rStyle w:val="Hyperlink"/>
            <w:rFonts w:ascii="Arial" w:hAnsi="Arial" w:cs="Arial"/>
            <w:shd w:val="clear" w:color="auto" w:fill="FFFFFF"/>
            <w:lang w:val="es-ES"/>
          </w:rPr>
          <w:t>http://despacio.org/2016/10/06/el-lugar-en-habitat-iii-quito/</w:t>
        </w:r>
      </w:hyperlink>
      <w:r w:rsidRPr="006A465D"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  (en inglés en </w:t>
      </w:r>
      <w:hyperlink r:id="rId9" w:history="1">
        <w:r w:rsidRPr="006A465D">
          <w:rPr>
            <w:rStyle w:val="Hyperlink"/>
            <w:rFonts w:ascii="Arial" w:hAnsi="Arial" w:cs="Arial"/>
            <w:shd w:val="clear" w:color="auto" w:fill="FFFFFF"/>
            <w:lang w:val="es-ES"/>
          </w:rPr>
          <w:t>http://despacio.org/en/2016/10/06/the-place-h3/</w:t>
        </w:r>
      </w:hyperlink>
      <w:r w:rsidRPr="006A465D"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 )</w:t>
      </w:r>
    </w:p>
    <w:p w14:paraId="0902BE00" w14:textId="77777777" w:rsidR="00265C67" w:rsidRPr="006A465D" w:rsidRDefault="00265C67" w:rsidP="00265C6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hd w:val="clear" w:color="auto" w:fill="FFFFFF"/>
          <w:lang w:val="es-ES"/>
        </w:rPr>
      </w:pPr>
      <w:r w:rsidRPr="00DE7E36">
        <w:rPr>
          <w:rFonts w:ascii="Arial" w:hAnsi="Arial" w:cs="Arial"/>
          <w:b/>
          <w:lang w:val="es-ES"/>
        </w:rPr>
        <w:t>Despacio</w:t>
      </w:r>
      <w:r w:rsidRPr="00DE7E36">
        <w:rPr>
          <w:rFonts w:ascii="Arial" w:hAnsi="Arial" w:cs="Arial"/>
          <w:lang w:val="es-ES"/>
        </w:rPr>
        <w:t xml:space="preserve"> es una organización no gubernamental que existe desde 2008 y fue constituida legalmente como entidad sin ánimo de lucro en Colombia en 2011. Promueve la calidad de </w:t>
      </w:r>
      <w:r w:rsidRPr="00DE7E36">
        <w:rPr>
          <w:rFonts w:ascii="Arial" w:hAnsi="Arial" w:cs="Arial"/>
          <w:lang w:val="es-ES"/>
        </w:rPr>
        <w:lastRenderedPageBreak/>
        <w:t xml:space="preserve">vida en todas las etapas del ciclo vital a través de la investigación aplicada y </w:t>
      </w:r>
      <w:r w:rsidRPr="006A465D">
        <w:rPr>
          <w:rFonts w:ascii="Arial" w:hAnsi="Arial" w:cs="Arial"/>
          <w:color w:val="151B26"/>
          <w:lang w:val="es-ES"/>
        </w:rPr>
        <w:t>busca mejorar el bienestar de comunidades e individuos desde los aspectos más individuales y familiares (comer, transportarse, criar hijos, organizarse en la casa y en el trabajo) hasta lo más colectivo (planear y gestionar ciudades lentas, humanas y sostenibles.</w:t>
      </w:r>
      <w:r>
        <w:rPr>
          <w:rFonts w:ascii="Arial" w:hAnsi="Arial" w:cs="Arial"/>
          <w:color w:val="151B26"/>
          <w:lang w:val="es-ES"/>
        </w:rPr>
        <w:t xml:space="preserve"> </w:t>
      </w:r>
      <w:r w:rsidRPr="00DE7E36">
        <w:rPr>
          <w:rFonts w:ascii="Arial" w:hAnsi="Arial" w:cs="Arial"/>
          <w:b/>
          <w:color w:val="151B26"/>
          <w:lang w:val="es-ES"/>
        </w:rPr>
        <w:t>Biciacción</w:t>
      </w:r>
      <w:r w:rsidRPr="00530ABA">
        <w:rPr>
          <w:rFonts w:ascii="Arial" w:hAnsi="Arial" w:cs="Arial"/>
          <w:color w:val="151B26"/>
          <w:lang w:val="es-ES"/>
        </w:rPr>
        <w:t xml:space="preserve"> es una organización no gubernamental creada en el año 2003, está conformada por ciclistas urbanos profesionales en diferentes áreas de trabajo, y cuya misión es promover nuevas formas y espacios de movilidad, mediante el uso de la bicicleta como modo de transporte, deporte y recreación.</w:t>
      </w:r>
    </w:p>
    <w:p w14:paraId="493FC6AA" w14:textId="77777777" w:rsidR="00265C67" w:rsidRPr="006A465D" w:rsidRDefault="00265C67" w:rsidP="00265C6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hd w:val="clear" w:color="auto" w:fill="FFFFFF"/>
          <w:lang w:val="es-ES"/>
        </w:rPr>
      </w:pPr>
    </w:p>
    <w:p w14:paraId="2EB5383B" w14:textId="77777777" w:rsidR="00265C67" w:rsidRPr="00DE7E36" w:rsidRDefault="00265C67" w:rsidP="00265C6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hd w:val="clear" w:color="auto" w:fill="FFFFFF"/>
          <w:lang w:val="es-ES"/>
        </w:rPr>
      </w:pPr>
      <w:r w:rsidRPr="00DE7E36">
        <w:rPr>
          <w:rFonts w:ascii="Arial" w:hAnsi="Arial" w:cs="Arial"/>
          <w:b/>
          <w:color w:val="000000" w:themeColor="text1"/>
          <w:shd w:val="clear" w:color="auto" w:fill="FFFFFF"/>
          <w:lang w:val="es-ES"/>
        </w:rPr>
        <w:t xml:space="preserve">Contacto en Bogotá: </w:t>
      </w:r>
    </w:p>
    <w:p w14:paraId="793B0C6B" w14:textId="77777777" w:rsidR="00265C67" w:rsidRPr="006A465D" w:rsidRDefault="00265C67" w:rsidP="00265C6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hd w:val="clear" w:color="auto" w:fill="FFFFFF"/>
          <w:lang w:val="es-ES"/>
        </w:rPr>
      </w:pPr>
      <w:r w:rsidRPr="006A465D"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María Paula Castellanos +573007072980 </w:t>
      </w:r>
      <w:hyperlink r:id="rId10" w:history="1">
        <w:r w:rsidRPr="00DE7E36">
          <w:rPr>
            <w:rStyle w:val="Hyperlink"/>
            <w:rFonts w:ascii="Arial" w:hAnsi="Arial" w:cs="Arial"/>
            <w:shd w:val="clear" w:color="auto" w:fill="FFFFFF"/>
            <w:lang w:val="es-ES"/>
          </w:rPr>
          <w:t>mariapaula@despacio.org</w:t>
        </w:r>
      </w:hyperlink>
      <w:r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 </w:t>
      </w:r>
    </w:p>
    <w:p w14:paraId="69584EAB" w14:textId="77777777" w:rsidR="00265C67" w:rsidRPr="00DE7E36" w:rsidRDefault="00265C67" w:rsidP="00265C6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hd w:val="clear" w:color="auto" w:fill="FFFFFF"/>
          <w:lang w:val="es-ES"/>
        </w:rPr>
      </w:pPr>
      <w:r w:rsidRPr="00DE7E36">
        <w:rPr>
          <w:rFonts w:ascii="Arial" w:hAnsi="Arial" w:cs="Arial"/>
          <w:b/>
          <w:color w:val="000000" w:themeColor="text1"/>
          <w:shd w:val="clear" w:color="auto" w:fill="FFFFFF"/>
          <w:lang w:val="es-ES"/>
        </w:rPr>
        <w:t xml:space="preserve">Contactos en Quito: </w:t>
      </w:r>
    </w:p>
    <w:p w14:paraId="7BCEE23D" w14:textId="77777777" w:rsidR="00265C67" w:rsidRPr="006A465D" w:rsidRDefault="00265C67" w:rsidP="00265C6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hd w:val="clear" w:color="auto" w:fill="FFFFFF"/>
          <w:lang w:val="es-ES"/>
        </w:rPr>
      </w:pPr>
      <w:r w:rsidRPr="006A465D"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Natalia Lleras +573192080733  </w:t>
      </w:r>
      <w:hyperlink r:id="rId11" w:history="1">
        <w:r w:rsidRPr="00DE7E36">
          <w:rPr>
            <w:rStyle w:val="Hyperlink"/>
            <w:rFonts w:ascii="Arial" w:hAnsi="Arial" w:cs="Arial"/>
            <w:shd w:val="clear" w:color="auto" w:fill="FFFFFF"/>
            <w:lang w:val="es-ES"/>
          </w:rPr>
          <w:t>natalia@despacio.org</w:t>
        </w:r>
      </w:hyperlink>
      <w:r>
        <w:rPr>
          <w:rFonts w:ascii="Arial" w:hAnsi="Arial" w:cs="Arial"/>
          <w:color w:val="333333"/>
          <w:shd w:val="clear" w:color="auto" w:fill="FFFFFF"/>
          <w:lang w:val="es-ES"/>
        </w:rPr>
        <w:t xml:space="preserve"> </w:t>
      </w:r>
    </w:p>
    <w:p w14:paraId="6D837DDE" w14:textId="4ACA427C" w:rsidR="00265C67" w:rsidRPr="008F396F" w:rsidRDefault="00265C67" w:rsidP="00265C67">
      <w:pPr>
        <w:spacing w:after="0"/>
        <w:rPr>
          <w:lang w:val="pt-BR"/>
        </w:rPr>
      </w:pPr>
      <w:r w:rsidRPr="006A465D"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Carlosfelipe Pardo +573213433727 </w:t>
      </w:r>
      <w:hyperlink r:id="rId12" w:history="1">
        <w:r w:rsidRPr="004D6C02">
          <w:rPr>
            <w:rStyle w:val="Hyperlink"/>
            <w:rFonts w:ascii="Arial" w:hAnsi="Arial" w:cs="Arial"/>
            <w:shd w:val="clear" w:color="auto" w:fill="FFFFFF"/>
            <w:lang w:val="es-ES"/>
          </w:rPr>
          <w:t>pardo@despacio.org</w:t>
        </w:r>
      </w:hyperlink>
    </w:p>
    <w:bookmarkEnd w:id="0"/>
    <w:p w14:paraId="5E478C8F" w14:textId="5C862D77" w:rsidR="00364B03" w:rsidRDefault="00364B03">
      <w:pPr>
        <w:spacing w:after="200" w:line="276" w:lineRule="auto"/>
        <w:rPr>
          <w:rFonts w:asciiTheme="minorHAnsi" w:hAnsiTheme="minorHAnsi" w:cstheme="minorHAnsi"/>
          <w:b/>
          <w:lang w:val="es-ES_tradnl"/>
        </w:rPr>
      </w:pPr>
    </w:p>
    <w:p w14:paraId="2C9BC9EE" w14:textId="76D9E1F8" w:rsidR="006A42DE" w:rsidRDefault="006A42DE">
      <w:pPr>
        <w:spacing w:after="200" w:line="276" w:lineRule="auto"/>
        <w:rPr>
          <w:rFonts w:asciiTheme="minorHAnsi" w:hAnsiTheme="minorHAnsi" w:cstheme="minorHAnsi"/>
          <w:b/>
          <w:lang w:val="es-ES_tradnl"/>
        </w:rPr>
        <w:sectPr w:rsidR="006A42DE" w:rsidSect="00D05710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417" w:right="1701" w:bottom="1702" w:left="1701" w:header="680" w:footer="708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  <w:b/>
          <w:lang w:val="es-ES_tradnl"/>
        </w:rPr>
        <w:t>Imágenes (siguientes páginas – favor solicitar versiones en alta resolución si es necesario):</w:t>
      </w:r>
    </w:p>
    <w:p w14:paraId="25A26809" w14:textId="133D2AB3" w:rsidR="006A42DE" w:rsidRDefault="006A42DE">
      <w:pPr>
        <w:spacing w:after="200" w:line="276" w:lineRule="auto"/>
        <w:rPr>
          <w:rFonts w:asciiTheme="minorHAnsi" w:hAnsiTheme="minorHAnsi" w:cstheme="minorHAnsi"/>
          <w:b/>
          <w:lang w:val="es-ES_tradnl"/>
        </w:rPr>
      </w:pPr>
    </w:p>
    <w:p w14:paraId="228B0513" w14:textId="2BA51315" w:rsidR="00364B03" w:rsidRDefault="00364B03">
      <w:pPr>
        <w:spacing w:after="200" w:line="276" w:lineRule="auto"/>
        <w:rPr>
          <w:rFonts w:asciiTheme="minorHAnsi" w:hAnsiTheme="minorHAnsi" w:cstheme="minorHAnsi"/>
          <w:b/>
          <w:lang w:val="es-ES_tradnl"/>
        </w:rPr>
      </w:pPr>
    </w:p>
    <w:p w14:paraId="50116BF9" w14:textId="0DF235DA" w:rsidR="00364B03" w:rsidRDefault="006A42DE">
      <w:pPr>
        <w:spacing w:after="200" w:line="276" w:lineRule="auto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noProof/>
          <w:lang w:val="en-US"/>
        </w:rPr>
        <w:drawing>
          <wp:inline distT="0" distB="0" distL="0" distR="0" wp14:anchorId="3AFEC406" wp14:editId="3F716F61">
            <wp:extent cx="7188835" cy="4804783"/>
            <wp:effectExtent l="0" t="0" r="0" b="0"/>
            <wp:docPr id="7" name="Picture 7" descr="../Diseño%20intervencion/Diseño/Inforgrafía%20Parklet%20intervenció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iseño%20intervencion/Diseño/Inforgrafía%20Parklet%20intervenció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311" cy="48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C5E40" w14:textId="255A1456" w:rsidR="008C394C" w:rsidRDefault="00364B03" w:rsidP="004C2CAB">
      <w:pPr>
        <w:tabs>
          <w:tab w:val="left" w:pos="405"/>
        </w:tabs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noProof/>
          <w:lang w:val="en-US"/>
        </w:rPr>
        <w:lastRenderedPageBreak/>
        <w:drawing>
          <wp:inline distT="0" distB="0" distL="0" distR="0" wp14:anchorId="0094F39E" wp14:editId="0C963A47">
            <wp:extent cx="7804785" cy="5203190"/>
            <wp:effectExtent l="0" t="0" r="0" b="3810"/>
            <wp:docPr id="1" name="Picture 1" descr="../Grafico/Postal/Postal-lad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Grafico/Postal/Postal-lado-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E6A">
        <w:rPr>
          <w:rFonts w:asciiTheme="minorHAnsi" w:hAnsiTheme="minorHAnsi" w:cstheme="minorHAnsi"/>
          <w:b/>
          <w:noProof/>
          <w:lang w:val="en-US"/>
        </w:rPr>
        <w:lastRenderedPageBreak/>
        <w:drawing>
          <wp:inline distT="0" distB="0" distL="0" distR="0" wp14:anchorId="0A7EB213" wp14:editId="7F3EDEBB">
            <wp:extent cx="7804785" cy="5203190"/>
            <wp:effectExtent l="0" t="0" r="0" b="3810"/>
            <wp:docPr id="2" name="Picture 2" descr="../Grafico/Postal/Postal-lado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Grafico/Postal/Postal-lado-0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220" cy="52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E6A">
        <w:rPr>
          <w:rFonts w:asciiTheme="minorHAnsi" w:hAnsiTheme="minorHAnsi" w:cstheme="minorHAnsi"/>
          <w:b/>
          <w:noProof/>
          <w:lang w:val="en-US"/>
        </w:rPr>
        <w:lastRenderedPageBreak/>
        <w:drawing>
          <wp:inline distT="0" distB="0" distL="0" distR="0" wp14:anchorId="7F694435" wp14:editId="41938180">
            <wp:extent cx="7328535" cy="5782147"/>
            <wp:effectExtent l="0" t="0" r="12065" b="9525"/>
            <wp:docPr id="3" name="Picture 3" descr="../Grafico/Poster%20expectativa/Expectativa-web-eng-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Grafico/Poster%20expectativa/Expectativa-web-eng-L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230" cy="578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EB95" w14:textId="2C5E1073" w:rsidR="00F21E6A" w:rsidRDefault="00F21E6A" w:rsidP="004C2CAB">
      <w:pPr>
        <w:tabs>
          <w:tab w:val="left" w:pos="405"/>
        </w:tabs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noProof/>
          <w:lang w:val="en-US"/>
        </w:rPr>
        <w:lastRenderedPageBreak/>
        <w:drawing>
          <wp:inline distT="0" distB="0" distL="0" distR="0" wp14:anchorId="0EBF30BF" wp14:editId="6B7D1F7C">
            <wp:extent cx="7118985" cy="5616812"/>
            <wp:effectExtent l="0" t="0" r="0" b="0"/>
            <wp:docPr id="5" name="Picture 5" descr="../Grafico/Poster%20expectativa/Expectativa-web-esp%20-%20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Grafico/Poster%20expectativa/Expectativa-web-esp%20-%20L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116" cy="562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9ABA6" w14:textId="77777777" w:rsidR="000B6DA4" w:rsidRDefault="000B6DA4" w:rsidP="004C2CAB">
      <w:pPr>
        <w:tabs>
          <w:tab w:val="left" w:pos="405"/>
        </w:tabs>
        <w:rPr>
          <w:rFonts w:asciiTheme="minorHAnsi" w:hAnsiTheme="minorHAnsi" w:cstheme="minorHAnsi"/>
          <w:b/>
          <w:lang w:val="es-ES_tradnl"/>
        </w:rPr>
      </w:pPr>
    </w:p>
    <w:p w14:paraId="6A263FF8" w14:textId="77777777" w:rsidR="00F21E6A" w:rsidRDefault="00F21E6A" w:rsidP="004C2CAB">
      <w:pPr>
        <w:tabs>
          <w:tab w:val="left" w:pos="405"/>
        </w:tabs>
        <w:rPr>
          <w:rFonts w:asciiTheme="minorHAnsi" w:hAnsiTheme="minorHAnsi" w:cstheme="minorHAnsi"/>
          <w:b/>
          <w:lang w:val="es-ES_tradnl"/>
        </w:rPr>
      </w:pPr>
    </w:p>
    <w:p w14:paraId="1001FB29" w14:textId="77777777" w:rsidR="00F21E6A" w:rsidRPr="004C2CAB" w:rsidRDefault="00F21E6A" w:rsidP="004C2CAB">
      <w:pPr>
        <w:tabs>
          <w:tab w:val="left" w:pos="405"/>
        </w:tabs>
        <w:rPr>
          <w:rFonts w:asciiTheme="minorHAnsi" w:hAnsiTheme="minorHAnsi" w:cstheme="minorHAnsi"/>
          <w:b/>
          <w:lang w:val="es-ES_tradnl"/>
        </w:rPr>
      </w:pPr>
    </w:p>
    <w:sectPr w:rsidR="00F21E6A" w:rsidRPr="004C2CAB" w:rsidSect="006A42DE">
      <w:pgSz w:w="15840" w:h="12240" w:orient="landscape"/>
      <w:pgMar w:top="1701" w:right="1417" w:bottom="1701" w:left="1702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F1623" w14:textId="77777777" w:rsidR="002C2448" w:rsidRDefault="002C2448" w:rsidP="00677F69">
      <w:pPr>
        <w:spacing w:after="0"/>
      </w:pPr>
      <w:r>
        <w:separator/>
      </w:r>
    </w:p>
  </w:endnote>
  <w:endnote w:type="continuationSeparator" w:id="0">
    <w:p w14:paraId="45EDDC2C" w14:textId="77777777" w:rsidR="002C2448" w:rsidRDefault="002C2448" w:rsidP="00677F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DINPro-Bold">
    <w:charset w:val="00"/>
    <w:family w:val="auto"/>
    <w:pitch w:val="variable"/>
    <w:sig w:usb0="800002AF" w:usb1="4000206A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885C0" w14:textId="6D9CC18E" w:rsidR="00462C41" w:rsidRPr="00581B45" w:rsidRDefault="00462C41" w:rsidP="00677F69">
    <w:pPr>
      <w:pStyle w:val="Footer"/>
      <w:jc w:val="right"/>
      <w:rPr>
        <w:lang w:val="es-ES"/>
      </w:rPr>
    </w:pPr>
    <w:r>
      <w:rPr>
        <w:lang w:val="es-ES"/>
      </w:rPr>
      <w:t xml:space="preserve">pg. </w:t>
    </w:r>
    <w:r w:rsidRPr="00581B45">
      <w:rPr>
        <w:lang w:val="es-ES"/>
      </w:rPr>
      <w:fldChar w:fldCharType="begin"/>
    </w:r>
    <w:r w:rsidRPr="00943559">
      <w:rPr>
        <w:lang w:val="es-ES"/>
      </w:rPr>
      <w:instrText>PAGE   \* MERGEFORMAT</w:instrText>
    </w:r>
    <w:r w:rsidRPr="00581B45">
      <w:rPr>
        <w:lang w:val="es-ES"/>
      </w:rPr>
      <w:fldChar w:fldCharType="separate"/>
    </w:r>
    <w:r w:rsidR="0091416A">
      <w:rPr>
        <w:noProof/>
        <w:lang w:val="es-ES"/>
      </w:rPr>
      <w:t>2</w:t>
    </w:r>
    <w:r w:rsidRPr="00581B45">
      <w:rPr>
        <w:lang w:val="es-ES"/>
      </w:rPr>
      <w:fldChar w:fldCharType="end"/>
    </w:r>
  </w:p>
  <w:p w14:paraId="7F857AC3" w14:textId="77777777" w:rsidR="00462C41" w:rsidRDefault="00462C41" w:rsidP="00462C41">
    <w:pPr>
      <w:pStyle w:val="Footer"/>
      <w:rPr>
        <w:rFonts w:ascii="Arial" w:hAnsi="Arial" w:cs="Arial"/>
        <w:color w:val="222222"/>
        <w:sz w:val="20"/>
        <w:szCs w:val="20"/>
        <w:shd w:val="clear" w:color="auto" w:fill="FFFFFF"/>
      </w:rPr>
    </w:pPr>
    <w:r w:rsidRPr="001C7D94">
      <w:rPr>
        <w:rFonts w:asciiTheme="minorHAnsi" w:hAnsiTheme="minorHAnsi"/>
        <w:sz w:val="18"/>
        <w:szCs w:val="18"/>
        <w:lang w:val="es-ES"/>
      </w:rPr>
      <w:t xml:space="preserve">Cr 5 No 70A-74 Piso 2 </w:t>
    </w:r>
    <w:r w:rsidRPr="001C7D94">
      <w:rPr>
        <w:rFonts w:asciiTheme="minorHAnsi" w:hAnsiTheme="minorHAnsi" w:cs="Arial"/>
        <w:color w:val="222222"/>
        <w:sz w:val="18"/>
        <w:szCs w:val="18"/>
        <w:shd w:val="clear" w:color="auto" w:fill="FFFFFF"/>
      </w:rPr>
      <w:t>|</w:t>
    </w:r>
    <w:r>
      <w:rPr>
        <w:rFonts w:asciiTheme="minorHAnsi" w:hAnsiTheme="minorHAnsi" w:cs="Arial"/>
        <w:color w:val="222222"/>
        <w:sz w:val="18"/>
        <w:szCs w:val="18"/>
        <w:shd w:val="clear" w:color="auto" w:fill="FFFFFF"/>
      </w:rPr>
      <w:t xml:space="preserve"> </w:t>
    </w:r>
    <w:r w:rsidRPr="001C7D94">
      <w:rPr>
        <w:rFonts w:asciiTheme="minorHAnsi" w:hAnsiTheme="minorHAnsi" w:cs="Arial"/>
        <w:color w:val="222222"/>
        <w:sz w:val="18"/>
        <w:szCs w:val="18"/>
        <w:shd w:val="clear" w:color="auto" w:fill="FFFFFF"/>
      </w:rPr>
      <w:t>Tel: </w:t>
    </w:r>
    <w:r>
      <w:rPr>
        <w:rFonts w:asciiTheme="minorHAnsi" w:hAnsiTheme="minorHAnsi" w:cs="Arial"/>
        <w:color w:val="222222"/>
        <w:sz w:val="18"/>
        <w:szCs w:val="18"/>
        <w:shd w:val="clear" w:color="auto" w:fill="FFFFFF"/>
      </w:rPr>
      <w:t>(+571) 2484420 </w:t>
    </w:r>
  </w:p>
  <w:p w14:paraId="3EC38FFD" w14:textId="77777777" w:rsidR="00462C41" w:rsidRPr="001C7D94" w:rsidRDefault="002C2448" w:rsidP="00462C41">
    <w:pPr>
      <w:pStyle w:val="Footer"/>
      <w:rPr>
        <w:rFonts w:asciiTheme="minorHAnsi" w:hAnsiTheme="minorHAnsi"/>
        <w:sz w:val="18"/>
        <w:szCs w:val="18"/>
      </w:rPr>
    </w:pPr>
    <w:hyperlink r:id="rId1" w:tgtFrame="_blank" w:history="1">
      <w:r w:rsidR="00462C41" w:rsidRPr="001C7D94">
        <w:rPr>
          <w:rStyle w:val="Hyperlink"/>
          <w:rFonts w:asciiTheme="minorHAnsi" w:hAnsiTheme="minorHAnsi" w:cs="Arial"/>
          <w:color w:val="1155CC"/>
          <w:sz w:val="18"/>
          <w:szCs w:val="18"/>
          <w:shd w:val="clear" w:color="auto" w:fill="FFFFFF"/>
        </w:rPr>
        <w:t>despacio.org</w:t>
      </w:r>
    </w:hyperlink>
  </w:p>
  <w:p w14:paraId="349AD461" w14:textId="77777777" w:rsidR="00462C41" w:rsidRDefault="00462C4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A1357" w14:textId="2B035513" w:rsidR="00DD7B17" w:rsidRDefault="00462C41" w:rsidP="001C7D94">
    <w:pPr>
      <w:pStyle w:val="Footer"/>
      <w:rPr>
        <w:rFonts w:asciiTheme="minorHAnsi" w:hAnsiTheme="minorHAnsi" w:cs="Arial"/>
        <w:color w:val="222222"/>
        <w:sz w:val="18"/>
        <w:szCs w:val="18"/>
        <w:shd w:val="clear" w:color="auto" w:fill="FFFFFF"/>
      </w:rPr>
    </w:pPr>
    <w:r w:rsidRPr="001C7D94">
      <w:rPr>
        <w:rFonts w:asciiTheme="minorHAnsi" w:hAnsiTheme="minorHAnsi"/>
        <w:sz w:val="18"/>
        <w:szCs w:val="18"/>
        <w:lang w:val="es-ES"/>
      </w:rPr>
      <w:t xml:space="preserve">Cr 5 No 70A-74 Piso 2 </w:t>
    </w:r>
    <w:r w:rsidRPr="001C7D94">
      <w:rPr>
        <w:rFonts w:asciiTheme="minorHAnsi" w:hAnsiTheme="minorHAnsi" w:cs="Arial"/>
        <w:color w:val="222222"/>
        <w:sz w:val="18"/>
        <w:szCs w:val="18"/>
        <w:shd w:val="clear" w:color="auto" w:fill="FFFFFF"/>
      </w:rPr>
      <w:t>|</w:t>
    </w:r>
    <w:r>
      <w:rPr>
        <w:rFonts w:asciiTheme="minorHAnsi" w:hAnsiTheme="minorHAnsi" w:cs="Arial"/>
        <w:color w:val="222222"/>
        <w:sz w:val="18"/>
        <w:szCs w:val="18"/>
        <w:shd w:val="clear" w:color="auto" w:fill="FFFFFF"/>
      </w:rPr>
      <w:t xml:space="preserve"> </w:t>
    </w:r>
    <w:r w:rsidRPr="001C7D94">
      <w:rPr>
        <w:rFonts w:asciiTheme="minorHAnsi" w:hAnsiTheme="minorHAnsi" w:cs="Arial"/>
        <w:color w:val="222222"/>
        <w:sz w:val="18"/>
        <w:szCs w:val="18"/>
        <w:shd w:val="clear" w:color="auto" w:fill="FFFFFF"/>
      </w:rPr>
      <w:t>Tel: </w:t>
    </w:r>
    <w:r>
      <w:rPr>
        <w:rFonts w:asciiTheme="minorHAnsi" w:hAnsiTheme="minorHAnsi" w:cs="Arial"/>
        <w:color w:val="222222"/>
        <w:sz w:val="18"/>
        <w:szCs w:val="18"/>
        <w:shd w:val="clear" w:color="auto" w:fill="FFFFFF"/>
      </w:rPr>
      <w:t>(+571) 2484420</w:t>
    </w:r>
  </w:p>
  <w:p w14:paraId="0F2DF1F6" w14:textId="3244E6B6" w:rsidR="00462C41" w:rsidRDefault="00DD7B17" w:rsidP="001C7D94">
    <w:pPr>
      <w:pStyle w:val="Footer"/>
      <w:rPr>
        <w:rFonts w:ascii="Arial" w:hAnsi="Arial" w:cs="Arial"/>
        <w:color w:val="222222"/>
        <w:sz w:val="20"/>
        <w:szCs w:val="20"/>
        <w:shd w:val="clear" w:color="auto" w:fill="FFFFFF"/>
      </w:rPr>
    </w:pPr>
    <w:r>
      <w:rPr>
        <w:rFonts w:asciiTheme="minorHAnsi" w:hAnsiTheme="minorHAnsi" w:cs="Arial"/>
        <w:color w:val="222222"/>
        <w:sz w:val="18"/>
        <w:szCs w:val="18"/>
        <w:shd w:val="clear" w:color="auto" w:fill="FFFFFF"/>
      </w:rPr>
      <w:t>Bogotá, Colombia</w:t>
    </w:r>
    <w:r w:rsidR="00462C41">
      <w:rPr>
        <w:rFonts w:asciiTheme="minorHAnsi" w:hAnsiTheme="minorHAnsi" w:cs="Arial"/>
        <w:color w:val="222222"/>
        <w:sz w:val="18"/>
        <w:szCs w:val="18"/>
        <w:shd w:val="clear" w:color="auto" w:fill="FFFFFF"/>
      </w:rPr>
      <w:t> </w:t>
    </w:r>
  </w:p>
  <w:p w14:paraId="0237C4BE" w14:textId="52ACB663" w:rsidR="00462C41" w:rsidRPr="00505313" w:rsidRDefault="002C2448" w:rsidP="001C7D94">
    <w:pPr>
      <w:pStyle w:val="Footer"/>
      <w:rPr>
        <w:rFonts w:asciiTheme="minorHAnsi" w:hAnsiTheme="minorHAnsi" w:cs="Arial"/>
        <w:b/>
        <w:color w:val="222222"/>
        <w:sz w:val="18"/>
        <w:szCs w:val="18"/>
        <w:shd w:val="clear" w:color="auto" w:fill="FFFFFF"/>
      </w:rPr>
    </w:pPr>
    <w:hyperlink r:id="rId1" w:tgtFrame="_blank" w:history="1">
      <w:r w:rsidR="00462C41" w:rsidRPr="00505313">
        <w:rPr>
          <w:rStyle w:val="Hyperlink"/>
          <w:rFonts w:asciiTheme="minorHAnsi" w:hAnsiTheme="minorHAnsi" w:cs="Arial"/>
          <w:b/>
          <w:color w:val="1155CC"/>
          <w:sz w:val="18"/>
          <w:szCs w:val="18"/>
          <w:shd w:val="clear" w:color="auto" w:fill="FFFFFF"/>
        </w:rPr>
        <w:t>despacio.org</w:t>
      </w:r>
    </w:hyperlink>
  </w:p>
  <w:p w14:paraId="71591366" w14:textId="77777777" w:rsidR="00DD7B17" w:rsidRPr="001C7D94" w:rsidRDefault="00DD7B17" w:rsidP="001C7D94">
    <w:pPr>
      <w:pStyle w:val="Footer"/>
      <w:rPr>
        <w:rFonts w:asciiTheme="minorHAnsi" w:hAnsiTheme="min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F51040" w14:textId="77777777" w:rsidR="002C2448" w:rsidRDefault="002C2448" w:rsidP="00677F69">
      <w:pPr>
        <w:spacing w:after="0"/>
      </w:pPr>
      <w:r>
        <w:separator/>
      </w:r>
    </w:p>
  </w:footnote>
  <w:footnote w:type="continuationSeparator" w:id="0">
    <w:p w14:paraId="14824BB5" w14:textId="77777777" w:rsidR="002C2448" w:rsidRDefault="002C2448" w:rsidP="00677F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885FB1" w14:textId="70841DDB" w:rsidR="00462C41" w:rsidRPr="00D05710" w:rsidRDefault="007A3CE0" w:rsidP="00961A28">
    <w:pPr>
      <w:autoSpaceDE w:val="0"/>
      <w:autoSpaceDN w:val="0"/>
      <w:adjustRightInd w:val="0"/>
      <w:spacing w:after="0"/>
      <w:rPr>
        <w:rFonts w:asciiTheme="minorHAnsi" w:hAnsiTheme="minorHAnsi" w:cs="Arial"/>
        <w:bCs/>
        <w:iCs/>
        <w:color w:val="244061" w:themeColor="accent1" w:themeShade="80"/>
        <w:sz w:val="24"/>
        <w:szCs w:val="20"/>
        <w:lang w:eastAsia="es-ES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A94541D" wp14:editId="177A40D7">
          <wp:simplePos x="0" y="0"/>
          <wp:positionH relativeFrom="column">
            <wp:posOffset>5118207</wp:posOffset>
          </wp:positionH>
          <wp:positionV relativeFrom="paragraph">
            <wp:posOffset>-87572</wp:posOffset>
          </wp:positionV>
          <wp:extent cx="842645" cy="415290"/>
          <wp:effectExtent l="0" t="0" r="0" b="3810"/>
          <wp:wrapSquare wrapText="bothSides"/>
          <wp:docPr id="4" name="Imagen 4" descr="C:\Users\USUARIO\AppData\Local\Microsoft\Windows\INetCacheContent.Word\CON R Logo color curv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UARIO\AppData\Local\Microsoft\Windows\INetCacheContent.Word\CON R Logo color curv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5710" w:rsidRPr="00D05710">
      <w:rPr>
        <w:rFonts w:asciiTheme="minorHAnsi" w:hAnsiTheme="minorHAnsi" w:cs="Arial"/>
        <w:bCs/>
        <w:iCs/>
        <w:color w:val="244061" w:themeColor="accent1" w:themeShade="80"/>
        <w:sz w:val="24"/>
        <w:szCs w:val="20"/>
        <w:lang w:eastAsia="es-ES"/>
      </w:rPr>
      <w:t xml:space="preserve"> HABITAT III</w:t>
    </w:r>
    <w:r>
      <w:rPr>
        <w:rFonts w:asciiTheme="minorHAnsi" w:hAnsiTheme="minorHAnsi" w:cs="Arial"/>
        <w:bCs/>
        <w:iCs/>
        <w:color w:val="244061" w:themeColor="accent1" w:themeShade="80"/>
        <w:sz w:val="24"/>
        <w:szCs w:val="20"/>
        <w:lang w:eastAsia="es-ES"/>
      </w:rPr>
      <w:t xml:space="preserve">   </w:t>
    </w:r>
  </w:p>
  <w:p w14:paraId="605E641E" w14:textId="0A285500" w:rsidR="00462C41" w:rsidRPr="00961A28" w:rsidRDefault="00462C41" w:rsidP="00961A28">
    <w:pPr>
      <w:autoSpaceDE w:val="0"/>
      <w:autoSpaceDN w:val="0"/>
      <w:adjustRightInd w:val="0"/>
      <w:spacing w:after="0"/>
      <w:jc w:val="right"/>
      <w:rPr>
        <w:sz w:val="20"/>
        <w:lang w:val="en-US"/>
      </w:rPr>
    </w:pPr>
    <w:r w:rsidRPr="00322A81">
      <w:rPr>
        <w:rFonts w:ascii="Arial" w:hAnsi="Arial" w:cs="Arial"/>
        <w:bCs/>
        <w:iCs/>
        <w:sz w:val="18"/>
        <w:szCs w:val="20"/>
        <w:lang w:val="es-ES" w:eastAsia="es-ES"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7B0477" w14:textId="22A81008" w:rsidR="00462C41" w:rsidRPr="00D05710" w:rsidRDefault="00FD3461" w:rsidP="004A0E55">
    <w:pPr>
      <w:autoSpaceDE w:val="0"/>
      <w:autoSpaceDN w:val="0"/>
      <w:adjustRightInd w:val="0"/>
      <w:spacing w:after="0"/>
      <w:rPr>
        <w:rFonts w:asciiTheme="minorHAnsi" w:hAnsiTheme="minorHAnsi" w:cs="Arial"/>
        <w:bCs/>
        <w:iCs/>
        <w:color w:val="244061" w:themeColor="accent1" w:themeShade="80"/>
        <w:sz w:val="24"/>
        <w:szCs w:val="20"/>
        <w:lang w:eastAsia="es-ES"/>
      </w:rPr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5B40ABA" wp14:editId="4B5C0F38">
          <wp:simplePos x="0" y="0"/>
          <wp:positionH relativeFrom="column">
            <wp:posOffset>4797425</wp:posOffset>
          </wp:positionH>
          <wp:positionV relativeFrom="paragraph">
            <wp:posOffset>-205740</wp:posOffset>
          </wp:positionV>
          <wp:extent cx="1407795" cy="693420"/>
          <wp:effectExtent l="0" t="0" r="1905" b="0"/>
          <wp:wrapSquare wrapText="bothSides"/>
          <wp:docPr id="6" name="Imagen 6" descr="C:\Users\USUARIO\AppData\Local\Microsoft\Windows\INetCacheContent.Word\CON R Logo color curv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UARIO\AppData\Local\Microsoft\Windows\INetCacheContent.Word\CON R Logo color curv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2CAB">
      <w:rPr>
        <w:rFonts w:asciiTheme="minorHAnsi" w:hAnsiTheme="minorHAnsi" w:cs="Arial"/>
        <w:bCs/>
        <w:iCs/>
        <w:color w:val="244061" w:themeColor="accent1" w:themeShade="80"/>
        <w:sz w:val="24"/>
        <w:szCs w:val="20"/>
        <w:lang w:eastAsia="es-ES"/>
      </w:rPr>
      <w:t xml:space="preserve">ONU </w:t>
    </w:r>
    <w:r w:rsidR="00D05710" w:rsidRPr="00D05710">
      <w:rPr>
        <w:rFonts w:asciiTheme="minorHAnsi" w:hAnsiTheme="minorHAnsi" w:cs="Arial"/>
        <w:bCs/>
        <w:iCs/>
        <w:color w:val="244061" w:themeColor="accent1" w:themeShade="80"/>
        <w:sz w:val="24"/>
        <w:szCs w:val="20"/>
        <w:lang w:eastAsia="es-ES"/>
      </w:rPr>
      <w:t>HABITAT III</w:t>
    </w:r>
    <w:r w:rsidR="004C2CAB">
      <w:rPr>
        <w:rFonts w:asciiTheme="minorHAnsi" w:hAnsiTheme="minorHAnsi" w:cs="Arial"/>
        <w:bCs/>
        <w:iCs/>
        <w:color w:val="244061" w:themeColor="accent1" w:themeShade="80"/>
        <w:sz w:val="24"/>
        <w:szCs w:val="20"/>
        <w:lang w:eastAsia="es-ES"/>
      </w:rPr>
      <w:t>-2016</w:t>
    </w:r>
    <w:r w:rsidRPr="00FD3461">
      <w:rPr>
        <w:noProof/>
        <w:lang w:val="en-US"/>
      </w:rPr>
      <w:t xml:space="preserve"> </w:t>
    </w:r>
  </w:p>
  <w:p w14:paraId="4DBD90F2" w14:textId="11130B60" w:rsidR="00462C41" w:rsidRDefault="00462C4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E7E10"/>
    <w:multiLevelType w:val="hybridMultilevel"/>
    <w:tmpl w:val="99CA5B48"/>
    <w:lvl w:ilvl="0" w:tplc="52666B6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10274"/>
    <w:multiLevelType w:val="hybridMultilevel"/>
    <w:tmpl w:val="F6EA3104"/>
    <w:lvl w:ilvl="0" w:tplc="356E2E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1292D"/>
    <w:multiLevelType w:val="hybridMultilevel"/>
    <w:tmpl w:val="C1CA08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51DB8"/>
    <w:multiLevelType w:val="hybridMultilevel"/>
    <w:tmpl w:val="AF9A3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D2AF9"/>
    <w:multiLevelType w:val="multilevel"/>
    <w:tmpl w:val="6062157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186B729D"/>
    <w:multiLevelType w:val="hybridMultilevel"/>
    <w:tmpl w:val="76BEE7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D65D4"/>
    <w:multiLevelType w:val="hybridMultilevel"/>
    <w:tmpl w:val="54D61BE2"/>
    <w:lvl w:ilvl="0" w:tplc="FB385AD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CB0754"/>
    <w:multiLevelType w:val="multilevel"/>
    <w:tmpl w:val="83F6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726A6"/>
    <w:multiLevelType w:val="hybridMultilevel"/>
    <w:tmpl w:val="D0AE62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1BC689F"/>
    <w:multiLevelType w:val="hybridMultilevel"/>
    <w:tmpl w:val="D2F0D6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11166F"/>
    <w:multiLevelType w:val="hybridMultilevel"/>
    <w:tmpl w:val="E2F6A4EC"/>
    <w:lvl w:ilvl="0" w:tplc="F02ED30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D02C76"/>
    <w:multiLevelType w:val="hybridMultilevel"/>
    <w:tmpl w:val="3F0656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8C3A25"/>
    <w:multiLevelType w:val="hybridMultilevel"/>
    <w:tmpl w:val="C422F4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B7E70"/>
    <w:multiLevelType w:val="hybridMultilevel"/>
    <w:tmpl w:val="E960C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A7118C"/>
    <w:multiLevelType w:val="hybridMultilevel"/>
    <w:tmpl w:val="219480C6"/>
    <w:lvl w:ilvl="0" w:tplc="2BB2A24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B7B68"/>
    <w:multiLevelType w:val="hybridMultilevel"/>
    <w:tmpl w:val="DC624584"/>
    <w:lvl w:ilvl="0" w:tplc="9E0486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057449"/>
    <w:multiLevelType w:val="hybridMultilevel"/>
    <w:tmpl w:val="3F0656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9F246D"/>
    <w:multiLevelType w:val="hybridMultilevel"/>
    <w:tmpl w:val="AD52C58C"/>
    <w:lvl w:ilvl="0" w:tplc="4D26049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2B2751"/>
    <w:multiLevelType w:val="multilevel"/>
    <w:tmpl w:val="2ADA3A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>
    <w:nsid w:val="58CA757F"/>
    <w:multiLevelType w:val="multilevel"/>
    <w:tmpl w:val="CDE66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D44B89"/>
    <w:multiLevelType w:val="multilevel"/>
    <w:tmpl w:val="30E4E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163CE4"/>
    <w:multiLevelType w:val="hybridMultilevel"/>
    <w:tmpl w:val="4BBE26D4"/>
    <w:lvl w:ilvl="0" w:tplc="E1867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064F60">
      <w:start w:val="75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68C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AA1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F00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D29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CAE3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862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524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2B209D7"/>
    <w:multiLevelType w:val="hybridMultilevel"/>
    <w:tmpl w:val="E5CE9D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E9152C"/>
    <w:multiLevelType w:val="hybridMultilevel"/>
    <w:tmpl w:val="E19838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817BAA"/>
    <w:multiLevelType w:val="multilevel"/>
    <w:tmpl w:val="E2F6A4EC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0F1D83"/>
    <w:multiLevelType w:val="hybridMultilevel"/>
    <w:tmpl w:val="1FF2E4FA"/>
    <w:lvl w:ilvl="0" w:tplc="4F6095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511AB1"/>
    <w:multiLevelType w:val="hybridMultilevel"/>
    <w:tmpl w:val="5590D1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8B4357"/>
    <w:multiLevelType w:val="hybridMultilevel"/>
    <w:tmpl w:val="E02447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F058B5"/>
    <w:multiLevelType w:val="hybridMultilevel"/>
    <w:tmpl w:val="DC80C2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22"/>
  </w:num>
  <w:num w:numId="4">
    <w:abstractNumId w:val="6"/>
  </w:num>
  <w:num w:numId="5">
    <w:abstractNumId w:val="4"/>
  </w:num>
  <w:num w:numId="6">
    <w:abstractNumId w:val="21"/>
  </w:num>
  <w:num w:numId="7">
    <w:abstractNumId w:val="5"/>
  </w:num>
  <w:num w:numId="8">
    <w:abstractNumId w:val="26"/>
  </w:num>
  <w:num w:numId="9">
    <w:abstractNumId w:val="1"/>
  </w:num>
  <w:num w:numId="10">
    <w:abstractNumId w:val="15"/>
  </w:num>
  <w:num w:numId="11">
    <w:abstractNumId w:val="27"/>
  </w:num>
  <w:num w:numId="12">
    <w:abstractNumId w:val="19"/>
  </w:num>
  <w:num w:numId="13">
    <w:abstractNumId w:val="8"/>
  </w:num>
  <w:num w:numId="14">
    <w:abstractNumId w:val="13"/>
  </w:num>
  <w:num w:numId="15">
    <w:abstractNumId w:val="28"/>
  </w:num>
  <w:num w:numId="16">
    <w:abstractNumId w:val="23"/>
  </w:num>
  <w:num w:numId="17">
    <w:abstractNumId w:val="24"/>
  </w:num>
  <w:num w:numId="18">
    <w:abstractNumId w:val="3"/>
  </w:num>
  <w:num w:numId="19">
    <w:abstractNumId w:val="25"/>
  </w:num>
  <w:num w:numId="20">
    <w:abstractNumId w:val="12"/>
  </w:num>
  <w:num w:numId="21">
    <w:abstractNumId w:val="20"/>
  </w:num>
  <w:num w:numId="22">
    <w:abstractNumId w:val="7"/>
  </w:num>
  <w:num w:numId="23">
    <w:abstractNumId w:val="4"/>
  </w:num>
  <w:num w:numId="24">
    <w:abstractNumId w:val="4"/>
  </w:num>
  <w:num w:numId="25">
    <w:abstractNumId w:val="4"/>
    <w:lvlOverride w:ilvl="0">
      <w:startOverride w:val="5"/>
    </w:lvlOverride>
  </w:num>
  <w:num w:numId="26">
    <w:abstractNumId w:val="0"/>
  </w:num>
  <w:num w:numId="27">
    <w:abstractNumId w:val="14"/>
  </w:num>
  <w:num w:numId="28">
    <w:abstractNumId w:val="17"/>
  </w:num>
  <w:num w:numId="29">
    <w:abstractNumId w:val="11"/>
  </w:num>
  <w:num w:numId="30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16"/>
  </w:num>
  <w:num w:numId="33">
    <w:abstractNumId w:val="4"/>
  </w:num>
  <w:num w:numId="34">
    <w:abstractNumId w:val="4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057"/>
    <w:rsid w:val="00011318"/>
    <w:rsid w:val="00012283"/>
    <w:rsid w:val="00021F46"/>
    <w:rsid w:val="0002285F"/>
    <w:rsid w:val="00041073"/>
    <w:rsid w:val="00046B9F"/>
    <w:rsid w:val="00047619"/>
    <w:rsid w:val="00053BEB"/>
    <w:rsid w:val="00053D53"/>
    <w:rsid w:val="0006586B"/>
    <w:rsid w:val="00076E1E"/>
    <w:rsid w:val="00081CEF"/>
    <w:rsid w:val="0008644E"/>
    <w:rsid w:val="00092A81"/>
    <w:rsid w:val="000966D1"/>
    <w:rsid w:val="000A77A5"/>
    <w:rsid w:val="000B6DA4"/>
    <w:rsid w:val="000C2C65"/>
    <w:rsid w:val="000E6910"/>
    <w:rsid w:val="001229CD"/>
    <w:rsid w:val="00123125"/>
    <w:rsid w:val="0012557E"/>
    <w:rsid w:val="00132AC2"/>
    <w:rsid w:val="00136CBF"/>
    <w:rsid w:val="00146C6C"/>
    <w:rsid w:val="00154783"/>
    <w:rsid w:val="00165945"/>
    <w:rsid w:val="00181E67"/>
    <w:rsid w:val="00187FD8"/>
    <w:rsid w:val="001B31E0"/>
    <w:rsid w:val="001C0AF6"/>
    <w:rsid w:val="001C7D94"/>
    <w:rsid w:val="001D0B38"/>
    <w:rsid w:val="001E4AF2"/>
    <w:rsid w:val="001E7C24"/>
    <w:rsid w:val="001F7F55"/>
    <w:rsid w:val="00213A98"/>
    <w:rsid w:val="0022559C"/>
    <w:rsid w:val="00247C31"/>
    <w:rsid w:val="002501FD"/>
    <w:rsid w:val="00252DFC"/>
    <w:rsid w:val="0025589B"/>
    <w:rsid w:val="00265C67"/>
    <w:rsid w:val="002664FE"/>
    <w:rsid w:val="002744C8"/>
    <w:rsid w:val="0028438D"/>
    <w:rsid w:val="0029717F"/>
    <w:rsid w:val="002972F1"/>
    <w:rsid w:val="002A4039"/>
    <w:rsid w:val="002A5167"/>
    <w:rsid w:val="002A5B36"/>
    <w:rsid w:val="002A645D"/>
    <w:rsid w:val="002A6547"/>
    <w:rsid w:val="002B1399"/>
    <w:rsid w:val="002B1E9D"/>
    <w:rsid w:val="002C2448"/>
    <w:rsid w:val="002D2BF9"/>
    <w:rsid w:val="002D3B67"/>
    <w:rsid w:val="002D7881"/>
    <w:rsid w:val="002E5756"/>
    <w:rsid w:val="002F1FC9"/>
    <w:rsid w:val="002F2EAB"/>
    <w:rsid w:val="003065C3"/>
    <w:rsid w:val="00307FFC"/>
    <w:rsid w:val="00320D52"/>
    <w:rsid w:val="00320F10"/>
    <w:rsid w:val="003232CF"/>
    <w:rsid w:val="00324D51"/>
    <w:rsid w:val="00334E69"/>
    <w:rsid w:val="00336F81"/>
    <w:rsid w:val="00342F5B"/>
    <w:rsid w:val="00345456"/>
    <w:rsid w:val="00346007"/>
    <w:rsid w:val="00356A37"/>
    <w:rsid w:val="00364B03"/>
    <w:rsid w:val="0036764A"/>
    <w:rsid w:val="00370050"/>
    <w:rsid w:val="00373769"/>
    <w:rsid w:val="00390C5A"/>
    <w:rsid w:val="00391FBB"/>
    <w:rsid w:val="00397324"/>
    <w:rsid w:val="003A1729"/>
    <w:rsid w:val="003B0391"/>
    <w:rsid w:val="003C1796"/>
    <w:rsid w:val="003C36C0"/>
    <w:rsid w:val="003C5A2D"/>
    <w:rsid w:val="003E634C"/>
    <w:rsid w:val="003F435B"/>
    <w:rsid w:val="0040140E"/>
    <w:rsid w:val="0041024C"/>
    <w:rsid w:val="00421198"/>
    <w:rsid w:val="00421369"/>
    <w:rsid w:val="00430477"/>
    <w:rsid w:val="00462C41"/>
    <w:rsid w:val="00462F33"/>
    <w:rsid w:val="004669AD"/>
    <w:rsid w:val="00467E5D"/>
    <w:rsid w:val="00476660"/>
    <w:rsid w:val="00491C07"/>
    <w:rsid w:val="004A0E55"/>
    <w:rsid w:val="004B3B9D"/>
    <w:rsid w:val="004B6894"/>
    <w:rsid w:val="004C2CAB"/>
    <w:rsid w:val="004D3471"/>
    <w:rsid w:val="004E1772"/>
    <w:rsid w:val="004E7632"/>
    <w:rsid w:val="00505313"/>
    <w:rsid w:val="00507CB4"/>
    <w:rsid w:val="00512713"/>
    <w:rsid w:val="00542D10"/>
    <w:rsid w:val="00544F67"/>
    <w:rsid w:val="00554D56"/>
    <w:rsid w:val="0056317F"/>
    <w:rsid w:val="00566CBD"/>
    <w:rsid w:val="005A28EB"/>
    <w:rsid w:val="005A3120"/>
    <w:rsid w:val="005B2477"/>
    <w:rsid w:val="005C0B5C"/>
    <w:rsid w:val="005C32D4"/>
    <w:rsid w:val="005C4167"/>
    <w:rsid w:val="005D092B"/>
    <w:rsid w:val="005D68E9"/>
    <w:rsid w:val="005E547A"/>
    <w:rsid w:val="005F5144"/>
    <w:rsid w:val="005F63C3"/>
    <w:rsid w:val="006174B8"/>
    <w:rsid w:val="006316B9"/>
    <w:rsid w:val="006367B8"/>
    <w:rsid w:val="006404D7"/>
    <w:rsid w:val="006425C2"/>
    <w:rsid w:val="006440BC"/>
    <w:rsid w:val="006473A0"/>
    <w:rsid w:val="00651B23"/>
    <w:rsid w:val="00654FE2"/>
    <w:rsid w:val="00664567"/>
    <w:rsid w:val="006662D3"/>
    <w:rsid w:val="00677F69"/>
    <w:rsid w:val="00683213"/>
    <w:rsid w:val="006A42DE"/>
    <w:rsid w:val="006A555F"/>
    <w:rsid w:val="006B2092"/>
    <w:rsid w:val="006B3FEE"/>
    <w:rsid w:val="006E2F2F"/>
    <w:rsid w:val="006E5F6A"/>
    <w:rsid w:val="006E6FA6"/>
    <w:rsid w:val="00700560"/>
    <w:rsid w:val="007018C8"/>
    <w:rsid w:val="00707149"/>
    <w:rsid w:val="0072122C"/>
    <w:rsid w:val="007333F3"/>
    <w:rsid w:val="00751D5D"/>
    <w:rsid w:val="0076324A"/>
    <w:rsid w:val="00763F79"/>
    <w:rsid w:val="0077485E"/>
    <w:rsid w:val="00781F07"/>
    <w:rsid w:val="00782F7E"/>
    <w:rsid w:val="00785971"/>
    <w:rsid w:val="00786E77"/>
    <w:rsid w:val="007A2038"/>
    <w:rsid w:val="007A2988"/>
    <w:rsid w:val="007A3CE0"/>
    <w:rsid w:val="007D5151"/>
    <w:rsid w:val="007E0A7A"/>
    <w:rsid w:val="007E2BE8"/>
    <w:rsid w:val="007E46B1"/>
    <w:rsid w:val="007F06CF"/>
    <w:rsid w:val="007F7406"/>
    <w:rsid w:val="00806EF6"/>
    <w:rsid w:val="00807DFB"/>
    <w:rsid w:val="008178EA"/>
    <w:rsid w:val="00823313"/>
    <w:rsid w:val="00826119"/>
    <w:rsid w:val="0082611A"/>
    <w:rsid w:val="00833B2F"/>
    <w:rsid w:val="0083525F"/>
    <w:rsid w:val="00852292"/>
    <w:rsid w:val="00855284"/>
    <w:rsid w:val="008678DA"/>
    <w:rsid w:val="008757C7"/>
    <w:rsid w:val="00875D8F"/>
    <w:rsid w:val="00876CE5"/>
    <w:rsid w:val="008806DD"/>
    <w:rsid w:val="00886C7C"/>
    <w:rsid w:val="00892C2A"/>
    <w:rsid w:val="008A1CCD"/>
    <w:rsid w:val="008C394C"/>
    <w:rsid w:val="008C542C"/>
    <w:rsid w:val="008E4827"/>
    <w:rsid w:val="008F38F8"/>
    <w:rsid w:val="008F396F"/>
    <w:rsid w:val="008F68BE"/>
    <w:rsid w:val="0091416A"/>
    <w:rsid w:val="00916EFD"/>
    <w:rsid w:val="00920AA9"/>
    <w:rsid w:val="00923AA9"/>
    <w:rsid w:val="0092478F"/>
    <w:rsid w:val="00930B44"/>
    <w:rsid w:val="00947154"/>
    <w:rsid w:val="00951926"/>
    <w:rsid w:val="009573D3"/>
    <w:rsid w:val="00961A28"/>
    <w:rsid w:val="00964F70"/>
    <w:rsid w:val="009738C0"/>
    <w:rsid w:val="009757DA"/>
    <w:rsid w:val="00982DAA"/>
    <w:rsid w:val="009879C6"/>
    <w:rsid w:val="00993A63"/>
    <w:rsid w:val="009954F0"/>
    <w:rsid w:val="009977E6"/>
    <w:rsid w:val="009A02C6"/>
    <w:rsid w:val="009A1F3D"/>
    <w:rsid w:val="009C4BD5"/>
    <w:rsid w:val="009D2D4B"/>
    <w:rsid w:val="009D3329"/>
    <w:rsid w:val="009D4CB9"/>
    <w:rsid w:val="009D75F3"/>
    <w:rsid w:val="009E451E"/>
    <w:rsid w:val="00A010D1"/>
    <w:rsid w:val="00A01A16"/>
    <w:rsid w:val="00A22705"/>
    <w:rsid w:val="00A24FB1"/>
    <w:rsid w:val="00A25C0A"/>
    <w:rsid w:val="00A33B5C"/>
    <w:rsid w:val="00A4683E"/>
    <w:rsid w:val="00A52C43"/>
    <w:rsid w:val="00A65BBC"/>
    <w:rsid w:val="00A83822"/>
    <w:rsid w:val="00A929BA"/>
    <w:rsid w:val="00AA7135"/>
    <w:rsid w:val="00AB33D5"/>
    <w:rsid w:val="00AB3A85"/>
    <w:rsid w:val="00AD2B0D"/>
    <w:rsid w:val="00AF2183"/>
    <w:rsid w:val="00B03F86"/>
    <w:rsid w:val="00B05212"/>
    <w:rsid w:val="00B14E84"/>
    <w:rsid w:val="00B2109A"/>
    <w:rsid w:val="00B21FFD"/>
    <w:rsid w:val="00B22D7C"/>
    <w:rsid w:val="00B262BE"/>
    <w:rsid w:val="00B26B0D"/>
    <w:rsid w:val="00B35057"/>
    <w:rsid w:val="00B370F1"/>
    <w:rsid w:val="00B52CBB"/>
    <w:rsid w:val="00B8183A"/>
    <w:rsid w:val="00B83209"/>
    <w:rsid w:val="00B90E83"/>
    <w:rsid w:val="00B91D85"/>
    <w:rsid w:val="00B93F1F"/>
    <w:rsid w:val="00BA3328"/>
    <w:rsid w:val="00BC0369"/>
    <w:rsid w:val="00BC3B31"/>
    <w:rsid w:val="00BE4054"/>
    <w:rsid w:val="00BF2F8F"/>
    <w:rsid w:val="00BF3962"/>
    <w:rsid w:val="00C01631"/>
    <w:rsid w:val="00C21103"/>
    <w:rsid w:val="00C22FC5"/>
    <w:rsid w:val="00C479EB"/>
    <w:rsid w:val="00C66B51"/>
    <w:rsid w:val="00C74E55"/>
    <w:rsid w:val="00C76644"/>
    <w:rsid w:val="00C84B26"/>
    <w:rsid w:val="00CA0FEE"/>
    <w:rsid w:val="00CB165D"/>
    <w:rsid w:val="00CB2477"/>
    <w:rsid w:val="00CB7287"/>
    <w:rsid w:val="00CD5788"/>
    <w:rsid w:val="00CE20BB"/>
    <w:rsid w:val="00CE4F76"/>
    <w:rsid w:val="00CF5D98"/>
    <w:rsid w:val="00D05710"/>
    <w:rsid w:val="00D134F1"/>
    <w:rsid w:val="00D23159"/>
    <w:rsid w:val="00D247B0"/>
    <w:rsid w:val="00D275DB"/>
    <w:rsid w:val="00D277BD"/>
    <w:rsid w:val="00D37E47"/>
    <w:rsid w:val="00D419CB"/>
    <w:rsid w:val="00D423A3"/>
    <w:rsid w:val="00D45CFE"/>
    <w:rsid w:val="00D562A2"/>
    <w:rsid w:val="00D63402"/>
    <w:rsid w:val="00D734A2"/>
    <w:rsid w:val="00D9160F"/>
    <w:rsid w:val="00D96AF3"/>
    <w:rsid w:val="00DB7EC6"/>
    <w:rsid w:val="00DD0D6B"/>
    <w:rsid w:val="00DD1109"/>
    <w:rsid w:val="00DD13CB"/>
    <w:rsid w:val="00DD4D16"/>
    <w:rsid w:val="00DD7B17"/>
    <w:rsid w:val="00DE7AD2"/>
    <w:rsid w:val="00DF370D"/>
    <w:rsid w:val="00DF682F"/>
    <w:rsid w:val="00E01452"/>
    <w:rsid w:val="00E2112F"/>
    <w:rsid w:val="00E22FCD"/>
    <w:rsid w:val="00E55420"/>
    <w:rsid w:val="00E606E7"/>
    <w:rsid w:val="00E74696"/>
    <w:rsid w:val="00E767E7"/>
    <w:rsid w:val="00E801B3"/>
    <w:rsid w:val="00E90AC5"/>
    <w:rsid w:val="00EA043C"/>
    <w:rsid w:val="00EA3871"/>
    <w:rsid w:val="00EA6CB2"/>
    <w:rsid w:val="00EB2DFF"/>
    <w:rsid w:val="00EB36AC"/>
    <w:rsid w:val="00EB4B37"/>
    <w:rsid w:val="00ED6E11"/>
    <w:rsid w:val="00EE06EC"/>
    <w:rsid w:val="00EE422B"/>
    <w:rsid w:val="00EF4405"/>
    <w:rsid w:val="00F13F26"/>
    <w:rsid w:val="00F141FA"/>
    <w:rsid w:val="00F21E6A"/>
    <w:rsid w:val="00F26C1A"/>
    <w:rsid w:val="00F27F0B"/>
    <w:rsid w:val="00F33C72"/>
    <w:rsid w:val="00F36396"/>
    <w:rsid w:val="00F41968"/>
    <w:rsid w:val="00F43416"/>
    <w:rsid w:val="00F4417B"/>
    <w:rsid w:val="00F44746"/>
    <w:rsid w:val="00F45650"/>
    <w:rsid w:val="00F664DE"/>
    <w:rsid w:val="00F67736"/>
    <w:rsid w:val="00F73A1D"/>
    <w:rsid w:val="00F82843"/>
    <w:rsid w:val="00FB081F"/>
    <w:rsid w:val="00FB298B"/>
    <w:rsid w:val="00FB2BD8"/>
    <w:rsid w:val="00FB30C4"/>
    <w:rsid w:val="00FB48E2"/>
    <w:rsid w:val="00FC118B"/>
    <w:rsid w:val="00FD3461"/>
    <w:rsid w:val="00FD3BAA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E06F82"/>
  <w15:docId w15:val="{6D597780-17DB-4A2B-A585-FD8520B4F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35057"/>
    <w:pPr>
      <w:spacing w:after="12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213A98"/>
    <w:pPr>
      <w:widowControl w:val="0"/>
      <w:numPr>
        <w:numId w:val="5"/>
      </w:numPr>
      <w:autoSpaceDE w:val="0"/>
      <w:autoSpaceDN w:val="0"/>
      <w:adjustRightInd w:val="0"/>
      <w:spacing w:after="240"/>
      <w:jc w:val="both"/>
      <w:outlineLvl w:val="0"/>
    </w:pPr>
    <w:rPr>
      <w:rFonts w:asciiTheme="minorHAnsi" w:eastAsia="MS Gothic" w:hAnsiTheme="minorHAnsi" w:cstheme="minorHAnsi"/>
      <w:b/>
      <w:bCs/>
      <w:color w:val="365F9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rsid w:val="00B35057"/>
    <w:pPr>
      <w:keepNext/>
      <w:keepLines/>
      <w:numPr>
        <w:ilvl w:val="1"/>
        <w:numId w:val="5"/>
      </w:numPr>
      <w:spacing w:before="200" w:after="240"/>
      <w:outlineLvl w:val="1"/>
    </w:pPr>
    <w:rPr>
      <w:rFonts w:eastAsia="MS Gothic"/>
      <w:b/>
      <w:bCs/>
      <w:color w:val="4F81BD"/>
      <w:lang w:val="es-ES"/>
    </w:rPr>
  </w:style>
  <w:style w:type="paragraph" w:styleId="Heading3">
    <w:name w:val="heading 3"/>
    <w:basedOn w:val="Normal"/>
    <w:next w:val="Normal"/>
    <w:link w:val="Heading3Char"/>
    <w:uiPriority w:val="2"/>
    <w:qFormat/>
    <w:rsid w:val="00B35057"/>
    <w:pPr>
      <w:keepNext/>
      <w:keepLines/>
      <w:numPr>
        <w:ilvl w:val="2"/>
        <w:numId w:val="5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  <w:lang w:val="es-ES"/>
    </w:rPr>
  </w:style>
  <w:style w:type="paragraph" w:styleId="Heading4">
    <w:name w:val="heading 4"/>
    <w:basedOn w:val="Normal"/>
    <w:next w:val="Normal"/>
    <w:link w:val="Heading4Char"/>
    <w:uiPriority w:val="3"/>
    <w:qFormat/>
    <w:rsid w:val="00B35057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B35057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35057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B35057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35057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B35057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13A98"/>
    <w:rPr>
      <w:rFonts w:eastAsia="MS Gothic" w:cstheme="minorHAnsi"/>
      <w:b/>
      <w:bCs/>
      <w:color w:val="365F9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B35057"/>
    <w:rPr>
      <w:rFonts w:ascii="Calibri" w:eastAsia="MS Gothic" w:hAnsi="Calibri" w:cs="Times New Roman"/>
      <w:b/>
      <w:bCs/>
      <w:color w:val="4F81BD"/>
      <w:lang w:val="es-ES"/>
    </w:rPr>
  </w:style>
  <w:style w:type="character" w:customStyle="1" w:styleId="Heading3Char">
    <w:name w:val="Heading 3 Char"/>
    <w:basedOn w:val="DefaultParagraphFont"/>
    <w:link w:val="Heading3"/>
    <w:uiPriority w:val="2"/>
    <w:rsid w:val="00B35057"/>
    <w:rPr>
      <w:rFonts w:ascii="Calibri" w:eastAsiaTheme="majorEastAsia" w:hAnsi="Calibri" w:cstheme="majorBidi"/>
      <w:b/>
      <w:bCs/>
      <w:color w:val="4F81BD" w:themeColor="accent1"/>
      <w:lang w:val="es-ES"/>
    </w:rPr>
  </w:style>
  <w:style w:type="character" w:customStyle="1" w:styleId="Heading4Char">
    <w:name w:val="Heading 4 Char"/>
    <w:basedOn w:val="DefaultParagraphFont"/>
    <w:link w:val="Heading4"/>
    <w:uiPriority w:val="3"/>
    <w:rsid w:val="00B3505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B3505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B3505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B3505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B3505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B3505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35057"/>
    <w:pPr>
      <w:ind w:left="720"/>
      <w:contextualSpacing/>
    </w:pPr>
  </w:style>
  <w:style w:type="character" w:styleId="Hyperlink">
    <w:name w:val="Hyperlink"/>
    <w:uiPriority w:val="99"/>
    <w:rsid w:val="00B35057"/>
    <w:rPr>
      <w:rFonts w:cs="Times New Roman"/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rsid w:val="00B35057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16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167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B31E0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B31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31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31E0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31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31E0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1B31E0"/>
  </w:style>
  <w:style w:type="character" w:styleId="FollowedHyperlink">
    <w:name w:val="FollowedHyperlink"/>
    <w:basedOn w:val="DefaultParagraphFont"/>
    <w:uiPriority w:val="99"/>
    <w:semiHidden/>
    <w:unhideWhenUsed/>
    <w:rsid w:val="00FD3BA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3A1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3A172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677F69"/>
    <w:pPr>
      <w:tabs>
        <w:tab w:val="center" w:pos="4419"/>
        <w:tab w:val="right" w:pos="88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77F6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77F69"/>
    <w:pPr>
      <w:tabs>
        <w:tab w:val="center" w:pos="4419"/>
        <w:tab w:val="right" w:pos="88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77F69"/>
    <w:rPr>
      <w:rFonts w:ascii="Calibri" w:eastAsia="Calibri" w:hAnsi="Calibri" w:cs="Times New Roman"/>
    </w:rPr>
  </w:style>
  <w:style w:type="paragraph" w:customStyle="1" w:styleId="D-TtuloPrimeraPgina">
    <w:name w:val="D- Título Primera Página"/>
    <w:basedOn w:val="Normal"/>
    <w:qFormat/>
    <w:rsid w:val="00346007"/>
    <w:rPr>
      <w:rFonts w:ascii="DINPro-Bold" w:eastAsiaTheme="minorEastAsia" w:hAnsi="DINPro-Bold" w:cstheme="minorBidi"/>
      <w:color w:val="FFFFFF" w:themeColor="background1"/>
      <w:sz w:val="40"/>
      <w:szCs w:val="40"/>
      <w:lang w:eastAsia="zh-CN"/>
    </w:rPr>
  </w:style>
  <w:style w:type="paragraph" w:styleId="Caption">
    <w:name w:val="caption"/>
    <w:aliases w:val="Figure,ALD Epígrafe"/>
    <w:basedOn w:val="Normal"/>
    <w:next w:val="Normal"/>
    <w:link w:val="CaptionChar"/>
    <w:uiPriority w:val="35"/>
    <w:unhideWhenUsed/>
    <w:qFormat/>
    <w:rsid w:val="00EA6CB2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s-ES"/>
    </w:rPr>
  </w:style>
  <w:style w:type="paragraph" w:styleId="NoSpacing">
    <w:name w:val="No Spacing"/>
    <w:uiPriority w:val="1"/>
    <w:qFormat/>
    <w:rsid w:val="00EA6CB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response-text">
    <w:name w:val="response-text"/>
    <w:basedOn w:val="DefaultParagraphFont"/>
    <w:rsid w:val="00EA6CB2"/>
  </w:style>
  <w:style w:type="character" w:customStyle="1" w:styleId="question-title">
    <w:name w:val="question-title"/>
    <w:basedOn w:val="DefaultParagraphFont"/>
    <w:rsid w:val="00EA6CB2"/>
  </w:style>
  <w:style w:type="character" w:customStyle="1" w:styleId="pagedelimiter">
    <w:name w:val="page_delimiter"/>
    <w:basedOn w:val="DefaultParagraphFont"/>
    <w:rsid w:val="00EA6CB2"/>
  </w:style>
  <w:style w:type="character" w:customStyle="1" w:styleId="response-question-title-text">
    <w:name w:val="response-question-title-text"/>
    <w:basedOn w:val="DefaultParagraphFont"/>
    <w:rsid w:val="00EA6CB2"/>
  </w:style>
  <w:style w:type="paragraph" w:customStyle="1" w:styleId="Default">
    <w:name w:val="Default"/>
    <w:rsid w:val="00EA6CB2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ES"/>
    </w:rPr>
  </w:style>
  <w:style w:type="paragraph" w:customStyle="1" w:styleId="Pa0">
    <w:name w:val="Pa0"/>
    <w:basedOn w:val="Default"/>
    <w:next w:val="Default"/>
    <w:uiPriority w:val="99"/>
    <w:rsid w:val="00EA6CB2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EA6CB2"/>
    <w:rPr>
      <w:rFonts w:cs="Myriad Pro"/>
      <w:color w:val="06ACE3"/>
      <w:sz w:val="44"/>
      <w:szCs w:val="44"/>
    </w:rPr>
  </w:style>
  <w:style w:type="character" w:customStyle="1" w:styleId="A5">
    <w:name w:val="A5"/>
    <w:uiPriority w:val="99"/>
    <w:rsid w:val="00EA6CB2"/>
    <w:rPr>
      <w:rFonts w:cs="Myriad Pro"/>
      <w:color w:val="221E1F"/>
      <w:sz w:val="26"/>
      <w:szCs w:val="26"/>
    </w:rPr>
  </w:style>
  <w:style w:type="character" w:customStyle="1" w:styleId="A7">
    <w:name w:val="A7"/>
    <w:uiPriority w:val="99"/>
    <w:rsid w:val="00EA6CB2"/>
    <w:rPr>
      <w:rFonts w:cs="Myriad Pro"/>
      <w:color w:val="06ACE3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07CB4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US" w:eastAsia="es-ES"/>
    </w:rPr>
  </w:style>
  <w:style w:type="paragraph" w:styleId="Revision">
    <w:name w:val="Revision"/>
    <w:hidden/>
    <w:uiPriority w:val="99"/>
    <w:semiHidden/>
    <w:rsid w:val="00F73A1D"/>
    <w:pPr>
      <w:spacing w:after="0" w:line="240" w:lineRule="auto"/>
    </w:pPr>
    <w:rPr>
      <w:rFonts w:ascii="Calibri" w:eastAsia="Calibri" w:hAnsi="Calibri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D419CB"/>
  </w:style>
  <w:style w:type="paragraph" w:styleId="TOC2">
    <w:name w:val="toc 2"/>
    <w:basedOn w:val="Normal"/>
    <w:next w:val="Normal"/>
    <w:autoRedefine/>
    <w:uiPriority w:val="39"/>
    <w:unhideWhenUsed/>
    <w:rsid w:val="00D419CB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419CB"/>
    <w:pPr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D419CB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D419CB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D419CB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D419CB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D419CB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D419CB"/>
    <w:pPr>
      <w:ind w:left="1760"/>
    </w:pPr>
  </w:style>
  <w:style w:type="paragraph" w:styleId="TableofFigures">
    <w:name w:val="table of figures"/>
    <w:basedOn w:val="Normal"/>
    <w:next w:val="Normal"/>
    <w:uiPriority w:val="99"/>
    <w:unhideWhenUsed/>
    <w:rsid w:val="00D419CB"/>
    <w:pPr>
      <w:ind w:left="440" w:hanging="4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D419CB"/>
    <w:pPr>
      <w:spacing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19CB"/>
    <w:rPr>
      <w:rFonts w:ascii="Lucida Grande" w:eastAsia="Calibri" w:hAnsi="Lucida Grande" w:cs="Lucida Grande"/>
      <w:sz w:val="24"/>
      <w:szCs w:val="24"/>
    </w:rPr>
  </w:style>
  <w:style w:type="character" w:customStyle="1" w:styleId="CaptionChar">
    <w:name w:val="Caption Char"/>
    <w:aliases w:val="Figure Char,ALD Epígrafe Char"/>
    <w:basedOn w:val="DefaultParagraphFont"/>
    <w:link w:val="Caption"/>
    <w:uiPriority w:val="35"/>
    <w:rsid w:val="0076324A"/>
    <w:rPr>
      <w:b/>
      <w:bCs/>
      <w:color w:val="4F81BD" w:themeColor="accent1"/>
      <w:sz w:val="18"/>
      <w:szCs w:val="18"/>
      <w:lang w:val="es-ES"/>
    </w:rPr>
  </w:style>
  <w:style w:type="paragraph" w:customStyle="1" w:styleId="fuentecaption">
    <w:name w:val="fuente caption"/>
    <w:basedOn w:val="Normal"/>
    <w:next w:val="Normal"/>
    <w:qFormat/>
    <w:rsid w:val="0076324A"/>
    <w:pPr>
      <w:spacing w:before="120"/>
    </w:pPr>
    <w:rPr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65C67"/>
    <w:pPr>
      <w:spacing w:after="0"/>
      <w:contextualSpacing/>
    </w:pPr>
    <w:rPr>
      <w:rFonts w:asciiTheme="majorHAnsi" w:eastAsiaTheme="majorEastAsia" w:hAnsiTheme="majorHAnsi" w:cstheme="majorBidi"/>
      <w:color w:val="4F81BD" w:themeColor="accent1"/>
      <w:spacing w:val="-7"/>
      <w:sz w:val="64"/>
      <w:szCs w:val="64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265C67"/>
    <w:rPr>
      <w:rFonts w:asciiTheme="majorHAnsi" w:eastAsiaTheme="majorEastAsia" w:hAnsiTheme="majorHAnsi" w:cstheme="majorBidi"/>
      <w:color w:val="4F81BD" w:themeColor="accent1"/>
      <w:spacing w:val="-7"/>
      <w:sz w:val="64"/>
      <w:szCs w:val="64"/>
      <w:lang w:val="en-US" w:eastAsia="ja-JP"/>
    </w:rPr>
  </w:style>
  <w:style w:type="character" w:styleId="Emphasis">
    <w:name w:val="Emphasis"/>
    <w:basedOn w:val="DefaultParagraphFont"/>
    <w:uiPriority w:val="20"/>
    <w:qFormat/>
    <w:rsid w:val="00265C6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1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0741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7497">
          <w:marLeft w:val="76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020">
          <w:marLeft w:val="76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5293">
          <w:marLeft w:val="76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9215">
          <w:marLeft w:val="76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9574">
          <w:marLeft w:val="16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8326">
          <w:marLeft w:val="16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3777">
          <w:marLeft w:val="16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despacio.org/en/2016/10/06/the-place-h3/" TargetMode="External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mailto:mariapaula@despacio.org" TargetMode="External"/><Relationship Id="rId11" Type="http://schemas.openxmlformats.org/officeDocument/2006/relationships/hyperlink" Target="mailto:natalia@despacio.org" TargetMode="External"/><Relationship Id="rId12" Type="http://schemas.openxmlformats.org/officeDocument/2006/relationships/hyperlink" Target="mailto:pardo@despacio.org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image" Target="media/image2.jpeg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despacio.org/2016/10/06/el-lugar-en-habitat-iii-quit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despacio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despacio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9E143-E53B-624D-8D12-AC1A88B91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551</Words>
  <Characters>3145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Calderon</dc:creator>
  <cp:lastModifiedBy>Carlosfelipe Pardo</cp:lastModifiedBy>
  <cp:revision>6</cp:revision>
  <dcterms:created xsi:type="dcterms:W3CDTF">2016-10-11T19:30:00Z</dcterms:created>
  <dcterms:modified xsi:type="dcterms:W3CDTF">2016-10-11T22:02:00Z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carlosfpardo@gmail.com@www.mendeley.com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