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BBF" w:rsidRDefault="00047BBF">
      <w:pPr>
        <w:rPr>
          <w:rFonts w:asciiTheme="majorHAnsi" w:hAnsiTheme="majorHAnsi"/>
        </w:rPr>
      </w:pPr>
    </w:p>
    <w:p w:rsidR="007E5869" w:rsidRPr="00047BBF" w:rsidRDefault="00C05552">
      <w:pPr>
        <w:rPr>
          <w:rFonts w:asciiTheme="majorHAnsi" w:hAnsiTheme="majorHAnsi"/>
        </w:rPr>
      </w:pPr>
      <w:r w:rsidRPr="00E56E72">
        <w:rPr>
          <w:rFonts w:asciiTheme="majorHAnsi" w:hAnsiTheme="majorHAnsi"/>
        </w:rPr>
        <w:t>October 11</w:t>
      </w:r>
      <w:r w:rsidR="007E5869" w:rsidRPr="00E56E72">
        <w:rPr>
          <w:rFonts w:asciiTheme="majorHAnsi" w:hAnsiTheme="majorHAnsi"/>
        </w:rPr>
        <w:t xml:space="preserve">, 2016 </w:t>
      </w:r>
    </w:p>
    <w:p w:rsidR="00047BBF" w:rsidRDefault="00047BBF">
      <w:pPr>
        <w:rPr>
          <w:rFonts w:asciiTheme="majorHAnsi" w:hAnsiTheme="majorHAnsi"/>
        </w:rPr>
      </w:pPr>
    </w:p>
    <w:p w:rsidR="00047BBF" w:rsidRPr="00047BBF" w:rsidRDefault="00CA2D52">
      <w:pPr>
        <w:rPr>
          <w:rFonts w:asciiTheme="majorHAnsi" w:hAnsiTheme="majorHAnsi"/>
          <w:b/>
        </w:rPr>
      </w:pPr>
      <w:r w:rsidRPr="005F0CE8">
        <w:rPr>
          <w:rFonts w:asciiTheme="majorHAnsi" w:hAnsiTheme="majorHAnsi"/>
          <w:b/>
          <w:sz w:val="28"/>
          <w:szCs w:val="28"/>
        </w:rPr>
        <w:t xml:space="preserve">Global experts on homelessness </w:t>
      </w:r>
      <w:r>
        <w:rPr>
          <w:rFonts w:asciiTheme="majorHAnsi" w:hAnsiTheme="majorHAnsi"/>
          <w:b/>
          <w:sz w:val="28"/>
          <w:szCs w:val="28"/>
        </w:rPr>
        <w:t>gather in Quito</w:t>
      </w:r>
      <w:r>
        <w:rPr>
          <w:rFonts w:asciiTheme="majorHAnsi" w:hAnsiTheme="majorHAnsi"/>
          <w:b/>
        </w:rPr>
        <w:br/>
        <w:t xml:space="preserve">Organizations </w:t>
      </w:r>
      <w:r w:rsidR="00047BBF" w:rsidRPr="00047BBF">
        <w:rPr>
          <w:rFonts w:asciiTheme="majorHAnsi" w:hAnsiTheme="majorHAnsi"/>
          <w:b/>
        </w:rPr>
        <w:t xml:space="preserve">to convene </w:t>
      </w:r>
      <w:r w:rsidR="006213B9">
        <w:rPr>
          <w:rFonts w:asciiTheme="majorHAnsi" w:hAnsiTheme="majorHAnsi"/>
          <w:b/>
        </w:rPr>
        <w:t xml:space="preserve">forum </w:t>
      </w:r>
      <w:r w:rsidR="00047BBF" w:rsidRPr="00047BBF">
        <w:rPr>
          <w:rFonts w:asciiTheme="majorHAnsi" w:hAnsiTheme="majorHAnsi"/>
          <w:b/>
        </w:rPr>
        <w:t xml:space="preserve">on </w:t>
      </w:r>
      <w:r w:rsidR="006213B9">
        <w:rPr>
          <w:rFonts w:asciiTheme="majorHAnsi" w:hAnsiTheme="majorHAnsi"/>
          <w:b/>
        </w:rPr>
        <w:t xml:space="preserve">ending </w:t>
      </w:r>
      <w:r w:rsidR="00047BBF" w:rsidRPr="00047BBF">
        <w:rPr>
          <w:rFonts w:asciiTheme="majorHAnsi" w:hAnsiTheme="majorHAnsi"/>
          <w:b/>
        </w:rPr>
        <w:t>unsheltered homelessness</w:t>
      </w:r>
    </w:p>
    <w:p w:rsidR="007E5869" w:rsidRPr="00E56E72" w:rsidRDefault="007E5869">
      <w:pPr>
        <w:rPr>
          <w:rFonts w:asciiTheme="majorHAnsi" w:hAnsiTheme="majorHAnsi"/>
        </w:rPr>
      </w:pPr>
    </w:p>
    <w:p w:rsidR="002D0220" w:rsidRDefault="00FF6D66">
      <w:pPr>
        <w:rPr>
          <w:rFonts w:asciiTheme="majorHAnsi" w:hAnsiTheme="majorHAnsi"/>
        </w:rPr>
      </w:pPr>
      <w:r>
        <w:rPr>
          <w:rFonts w:asciiTheme="majorHAnsi" w:hAnsiTheme="majorHAnsi"/>
        </w:rPr>
        <w:t>A</w:t>
      </w:r>
      <w:r w:rsidR="00CA2D52">
        <w:rPr>
          <w:rFonts w:asciiTheme="majorHAnsi" w:hAnsiTheme="majorHAnsi"/>
        </w:rPr>
        <w:t xml:space="preserve">s the United Nations </w:t>
      </w:r>
      <w:r w:rsidR="005F0CE8">
        <w:rPr>
          <w:rFonts w:asciiTheme="majorHAnsi" w:hAnsiTheme="majorHAnsi"/>
        </w:rPr>
        <w:t>holds its third ever Conference on Housing and Sustainable Development (Habitat III)</w:t>
      </w:r>
      <w:r w:rsidR="00835941" w:rsidRPr="00E56E72">
        <w:rPr>
          <w:rFonts w:asciiTheme="majorHAnsi" w:hAnsiTheme="majorHAnsi"/>
        </w:rPr>
        <w:t xml:space="preserve">, </w:t>
      </w:r>
      <w:r w:rsidR="00CA2D52">
        <w:rPr>
          <w:rFonts w:asciiTheme="majorHAnsi" w:hAnsiTheme="majorHAnsi"/>
        </w:rPr>
        <w:t xml:space="preserve">experts in global homelessness will also convene in Quito, Ecuador to ensure that people </w:t>
      </w:r>
      <w:r w:rsidR="009D456F" w:rsidRPr="00E56E72">
        <w:rPr>
          <w:rFonts w:asciiTheme="majorHAnsi" w:hAnsiTheme="majorHAnsi"/>
        </w:rPr>
        <w:t>experie</w:t>
      </w:r>
      <w:r>
        <w:rPr>
          <w:rFonts w:asciiTheme="majorHAnsi" w:hAnsiTheme="majorHAnsi"/>
        </w:rPr>
        <w:t>ncing unsheltered homelessness</w:t>
      </w:r>
      <w:r w:rsidR="00CA2D52">
        <w:rPr>
          <w:rFonts w:asciiTheme="majorHAnsi" w:hAnsiTheme="majorHAnsi"/>
        </w:rPr>
        <w:t xml:space="preserve"> are not left behind</w:t>
      </w:r>
      <w:r>
        <w:rPr>
          <w:rFonts w:asciiTheme="majorHAnsi" w:hAnsiTheme="majorHAnsi"/>
        </w:rPr>
        <w:t xml:space="preserve">. </w:t>
      </w:r>
      <w:r w:rsidR="00215D44">
        <w:rPr>
          <w:rFonts w:asciiTheme="majorHAnsi" w:hAnsiTheme="majorHAnsi"/>
        </w:rPr>
        <w:t xml:space="preserve">A forum titled </w:t>
      </w:r>
      <w:r w:rsidR="00215D44" w:rsidRPr="00E56E72">
        <w:rPr>
          <w:rFonts w:asciiTheme="majorHAnsi" w:hAnsiTheme="majorHAnsi"/>
        </w:rPr>
        <w:t xml:space="preserve">“Measuring and Ending Unsheltered Homelessness” </w:t>
      </w:r>
      <w:r w:rsidR="00215D44">
        <w:rPr>
          <w:rFonts w:asciiTheme="majorHAnsi" w:hAnsiTheme="majorHAnsi"/>
        </w:rPr>
        <w:t xml:space="preserve">will take place </w:t>
      </w:r>
      <w:r w:rsidR="00215D44" w:rsidRPr="00E56E72">
        <w:rPr>
          <w:rFonts w:asciiTheme="majorHAnsi" w:hAnsiTheme="majorHAnsi"/>
        </w:rPr>
        <w:t>October 17 at 4:30</w:t>
      </w:r>
      <w:r w:rsidR="00215D44">
        <w:rPr>
          <w:rFonts w:asciiTheme="majorHAnsi" w:hAnsiTheme="majorHAnsi"/>
        </w:rPr>
        <w:t xml:space="preserve"> </w:t>
      </w:r>
      <w:r w:rsidR="00215D44" w:rsidRPr="00E56E72">
        <w:rPr>
          <w:rFonts w:asciiTheme="majorHAnsi" w:hAnsiTheme="majorHAnsi"/>
        </w:rPr>
        <w:t>p</w:t>
      </w:r>
      <w:r w:rsidR="00215D44">
        <w:rPr>
          <w:rFonts w:asciiTheme="majorHAnsi" w:hAnsiTheme="majorHAnsi"/>
        </w:rPr>
        <w:t>.</w:t>
      </w:r>
      <w:r w:rsidR="00215D44" w:rsidRPr="00E56E72">
        <w:rPr>
          <w:rFonts w:asciiTheme="majorHAnsi" w:hAnsiTheme="majorHAnsi"/>
        </w:rPr>
        <w:t>m</w:t>
      </w:r>
      <w:r w:rsidR="00215D44">
        <w:rPr>
          <w:rFonts w:asciiTheme="majorHAnsi" w:hAnsiTheme="majorHAnsi"/>
        </w:rPr>
        <w:t>.</w:t>
      </w:r>
      <w:r w:rsidR="00215D44" w:rsidRPr="00E56E72">
        <w:rPr>
          <w:rFonts w:asciiTheme="majorHAnsi" w:hAnsiTheme="majorHAnsi"/>
        </w:rPr>
        <w:t xml:space="preserve"> in Room MR10, Casa de la </w:t>
      </w:r>
      <w:proofErr w:type="spellStart"/>
      <w:r w:rsidR="00215D44" w:rsidRPr="00E56E72">
        <w:rPr>
          <w:rFonts w:asciiTheme="majorHAnsi" w:hAnsiTheme="majorHAnsi"/>
        </w:rPr>
        <w:t>Cultura</w:t>
      </w:r>
      <w:proofErr w:type="spellEnd"/>
      <w:r w:rsidR="00215D44" w:rsidRPr="00E56E72">
        <w:rPr>
          <w:rFonts w:asciiTheme="majorHAnsi" w:hAnsiTheme="majorHAnsi"/>
        </w:rPr>
        <w:t xml:space="preserve"> </w:t>
      </w:r>
      <w:proofErr w:type="spellStart"/>
      <w:r w:rsidR="00215D44" w:rsidRPr="00E56E72">
        <w:rPr>
          <w:rFonts w:asciiTheme="majorHAnsi" w:hAnsiTheme="majorHAnsi"/>
        </w:rPr>
        <w:t>Ecuatoriana</w:t>
      </w:r>
      <w:proofErr w:type="spellEnd"/>
      <w:r w:rsidR="00215D44">
        <w:rPr>
          <w:rFonts w:asciiTheme="majorHAnsi" w:hAnsiTheme="majorHAnsi"/>
        </w:rPr>
        <w:t>,</w:t>
      </w:r>
      <w:r w:rsidR="00215D44" w:rsidRPr="00E56E72">
        <w:rPr>
          <w:rFonts w:asciiTheme="majorHAnsi" w:hAnsiTheme="majorHAnsi"/>
        </w:rPr>
        <w:t xml:space="preserve"> </w:t>
      </w:r>
      <w:proofErr w:type="gramStart"/>
      <w:r w:rsidR="00215D44" w:rsidRPr="00E56E72">
        <w:rPr>
          <w:rFonts w:asciiTheme="majorHAnsi" w:hAnsiTheme="majorHAnsi"/>
        </w:rPr>
        <w:t>“</w:t>
      </w:r>
      <w:proofErr w:type="gramEnd"/>
      <w:r w:rsidR="00215D44" w:rsidRPr="00E56E72">
        <w:rPr>
          <w:rFonts w:asciiTheme="majorHAnsi" w:hAnsiTheme="majorHAnsi"/>
        </w:rPr>
        <w:t>Benjamin Carrion</w:t>
      </w:r>
      <w:r w:rsidR="00470C44">
        <w:rPr>
          <w:rFonts w:asciiTheme="majorHAnsi" w:hAnsiTheme="majorHAnsi"/>
        </w:rPr>
        <w:t>.”</w:t>
      </w:r>
    </w:p>
    <w:p w:rsidR="002D0220" w:rsidRDefault="002D0220" w:rsidP="002D0220">
      <w:pPr>
        <w:rPr>
          <w:rFonts w:asciiTheme="majorHAnsi" w:hAnsiTheme="majorHAnsi"/>
        </w:rPr>
      </w:pPr>
    </w:p>
    <w:p w:rsidR="002D0220" w:rsidRPr="00E56E72" w:rsidRDefault="00215D44" w:rsidP="002D0220">
      <w:pPr>
        <w:rPr>
          <w:rFonts w:asciiTheme="majorHAnsi" w:hAnsiTheme="majorHAnsi"/>
        </w:rPr>
      </w:pPr>
      <w:r>
        <w:rPr>
          <w:rFonts w:asciiTheme="majorHAnsi" w:hAnsiTheme="majorHAnsi"/>
        </w:rPr>
        <w:t>Despite known solutions, on every continent people live with no housing or permanent shelter, which negatively impacts both individuals and cities.</w:t>
      </w:r>
      <w:r>
        <w:rPr>
          <w:rFonts w:asciiTheme="majorHAnsi" w:hAnsiTheme="majorHAnsi"/>
        </w:rPr>
        <w:t xml:space="preserve"> The side event, hosted by t</w:t>
      </w:r>
      <w:r w:rsidRPr="00E56E72">
        <w:rPr>
          <w:rFonts w:asciiTheme="majorHAnsi" w:hAnsiTheme="majorHAnsi"/>
        </w:rPr>
        <w:t xml:space="preserve">he National Alliance to End Homelessness (NAEH), the Institute of Global Homelessness (IGH) and the European Federation of National </w:t>
      </w:r>
      <w:proofErr w:type="spellStart"/>
      <w:r w:rsidRPr="00E56E72">
        <w:rPr>
          <w:rFonts w:asciiTheme="majorHAnsi" w:hAnsiTheme="majorHAnsi"/>
        </w:rPr>
        <w:t>Organisations</w:t>
      </w:r>
      <w:proofErr w:type="spellEnd"/>
      <w:r w:rsidRPr="00E56E72">
        <w:rPr>
          <w:rFonts w:asciiTheme="majorHAnsi" w:hAnsiTheme="majorHAnsi"/>
        </w:rPr>
        <w:t xml:space="preserve"> Working with the Homeless (FEANTSA)</w:t>
      </w:r>
      <w:r>
        <w:rPr>
          <w:rFonts w:asciiTheme="majorHAnsi" w:hAnsiTheme="majorHAnsi"/>
        </w:rPr>
        <w:t>, aims to keep the needs of people experiencing unsheltered homelessness front and center. The event will</w:t>
      </w:r>
      <w:r w:rsidRPr="00E56E72">
        <w:rPr>
          <w:rFonts w:asciiTheme="majorHAnsi" w:hAnsiTheme="majorHAnsi"/>
        </w:rPr>
        <w:t xml:space="preserve"> </w:t>
      </w:r>
      <w:r w:rsidR="00470C44">
        <w:rPr>
          <w:rFonts w:asciiTheme="majorHAnsi" w:hAnsiTheme="majorHAnsi"/>
        </w:rPr>
        <w:t xml:space="preserve">feature </w:t>
      </w:r>
      <w:r w:rsidR="00470C44">
        <w:rPr>
          <w:rFonts w:asciiTheme="majorHAnsi" w:hAnsiTheme="majorHAnsi"/>
        </w:rPr>
        <w:t xml:space="preserve">leaders on measurement and solutions from Europe, the </w:t>
      </w:r>
      <w:r w:rsidR="00470C44">
        <w:rPr>
          <w:rFonts w:asciiTheme="majorHAnsi" w:hAnsiTheme="majorHAnsi"/>
        </w:rPr>
        <w:t xml:space="preserve">United States and Latin America to </w:t>
      </w:r>
      <w:r w:rsidRPr="00E56E72">
        <w:rPr>
          <w:rFonts w:asciiTheme="majorHAnsi" w:hAnsiTheme="majorHAnsi"/>
        </w:rPr>
        <w:t>share successful strategies to measure and end unsheltered homelessness worldwide</w:t>
      </w:r>
      <w:r w:rsidR="00470C44">
        <w:rPr>
          <w:rFonts w:asciiTheme="majorHAnsi" w:hAnsiTheme="majorHAnsi"/>
        </w:rPr>
        <w:t>.</w:t>
      </w:r>
      <w:r w:rsidR="002D0220">
        <w:rPr>
          <w:rFonts w:asciiTheme="majorHAnsi" w:hAnsiTheme="majorHAnsi"/>
        </w:rPr>
        <w:t xml:space="preserve"> </w:t>
      </w:r>
    </w:p>
    <w:p w:rsidR="00CA2D52" w:rsidRDefault="00CA2D52">
      <w:pPr>
        <w:rPr>
          <w:rFonts w:asciiTheme="majorHAnsi" w:hAnsiTheme="majorHAnsi"/>
        </w:rPr>
      </w:pPr>
    </w:p>
    <w:p w:rsidR="00CA2D52" w:rsidRDefault="00CA2D52" w:rsidP="00CA2D52">
      <w:pPr>
        <w:rPr>
          <w:rFonts w:asciiTheme="majorHAnsi" w:hAnsiTheme="majorHAnsi"/>
        </w:rPr>
      </w:pPr>
      <w:r w:rsidRPr="00470C44">
        <w:rPr>
          <w:rFonts w:asciiTheme="majorHAnsi" w:hAnsiTheme="majorHAnsi"/>
        </w:rPr>
        <w:t>“The people who face the most acute urban housing problem are those who have no housing or permanent shelter at all,” said Nan Roman, president and CEO of the National Alliance to End Homelessness. “Fortunately, while the scope of unsheltered homelessness is not fully known worldwide, its solutions are: shelter and housing for all.”</w:t>
      </w:r>
    </w:p>
    <w:p w:rsidR="00CA2D52" w:rsidRPr="00E56E72" w:rsidRDefault="00CA2D52" w:rsidP="00CA2D52">
      <w:pPr>
        <w:rPr>
          <w:rFonts w:asciiTheme="majorHAnsi" w:hAnsiTheme="majorHAnsi"/>
        </w:rPr>
      </w:pPr>
    </w:p>
    <w:p w:rsidR="00CA2D52" w:rsidRPr="00E56E72" w:rsidRDefault="00CA2D52" w:rsidP="00CA2D52">
      <w:pPr>
        <w:rPr>
          <w:rFonts w:asciiTheme="majorHAnsi" w:hAnsiTheme="majorHAnsi"/>
        </w:rPr>
      </w:pPr>
      <w:r w:rsidRPr="00E56E72">
        <w:rPr>
          <w:rFonts w:asciiTheme="majorHAnsi" w:hAnsiTheme="majorHAnsi"/>
        </w:rPr>
        <w:t>“</w:t>
      </w:r>
      <w:r w:rsidR="007B25D0">
        <w:rPr>
          <w:rFonts w:asciiTheme="majorHAnsi" w:hAnsiTheme="majorHAnsi"/>
        </w:rPr>
        <w:t>Homelessness</w:t>
      </w:r>
      <w:r w:rsidR="007B25D0" w:rsidRPr="00E56E72">
        <w:rPr>
          <w:rFonts w:asciiTheme="majorHAnsi" w:hAnsiTheme="majorHAnsi"/>
        </w:rPr>
        <w:t xml:space="preserve"> has </w:t>
      </w:r>
      <w:r w:rsidR="007B25D0">
        <w:rPr>
          <w:rFonts w:asciiTheme="majorHAnsi" w:hAnsiTheme="majorHAnsi"/>
        </w:rPr>
        <w:t xml:space="preserve">a </w:t>
      </w:r>
      <w:r w:rsidR="007B25D0" w:rsidRPr="00E56E72">
        <w:rPr>
          <w:rFonts w:asciiTheme="majorHAnsi" w:hAnsiTheme="majorHAnsi"/>
        </w:rPr>
        <w:t>severe</w:t>
      </w:r>
      <w:r w:rsidR="007B25D0">
        <w:rPr>
          <w:rFonts w:asciiTheme="majorHAnsi" w:hAnsiTheme="majorHAnsi"/>
        </w:rPr>
        <w:t>,</w:t>
      </w:r>
      <w:r w:rsidR="007B25D0" w:rsidRPr="00E56E72">
        <w:rPr>
          <w:rFonts w:asciiTheme="majorHAnsi" w:hAnsiTheme="majorHAnsi"/>
        </w:rPr>
        <w:t xml:space="preserve"> negative impact </w:t>
      </w:r>
      <w:r w:rsidR="007B25D0">
        <w:rPr>
          <w:rFonts w:asciiTheme="majorHAnsi" w:hAnsiTheme="majorHAnsi"/>
        </w:rPr>
        <w:t>everywhere we see it,”</w:t>
      </w:r>
      <w:r w:rsidRPr="00E56E72">
        <w:rPr>
          <w:rFonts w:asciiTheme="majorHAnsi" w:hAnsiTheme="majorHAnsi"/>
        </w:rPr>
        <w:t xml:space="preserve"> </w:t>
      </w:r>
      <w:r>
        <w:rPr>
          <w:rFonts w:asciiTheme="majorHAnsi" w:hAnsiTheme="majorHAnsi"/>
        </w:rPr>
        <w:t xml:space="preserve">said Kat Johnson, director of the Institute of Global Homelessness. </w:t>
      </w:r>
      <w:r w:rsidRPr="00E56E72">
        <w:rPr>
          <w:rFonts w:asciiTheme="majorHAnsi" w:hAnsiTheme="majorHAnsi"/>
        </w:rPr>
        <w:t>“</w:t>
      </w:r>
      <w:r w:rsidR="007B25D0">
        <w:rPr>
          <w:rFonts w:asciiTheme="majorHAnsi" w:hAnsiTheme="majorHAnsi"/>
        </w:rPr>
        <w:t>In order to end it, we need to help countries define and measur</w:t>
      </w:r>
      <w:r w:rsidR="008D4710">
        <w:rPr>
          <w:rFonts w:asciiTheme="majorHAnsi" w:hAnsiTheme="majorHAnsi"/>
        </w:rPr>
        <w:t>e its scope,</w:t>
      </w:r>
      <w:r w:rsidR="007B25D0">
        <w:rPr>
          <w:rFonts w:asciiTheme="majorHAnsi" w:hAnsiTheme="majorHAnsi"/>
        </w:rPr>
        <w:t xml:space="preserve"> </w:t>
      </w:r>
      <w:r w:rsidR="008D4710">
        <w:rPr>
          <w:rFonts w:asciiTheme="majorHAnsi" w:hAnsiTheme="majorHAnsi"/>
        </w:rPr>
        <w:t>and create</w:t>
      </w:r>
      <w:r w:rsidR="007B25D0">
        <w:rPr>
          <w:rFonts w:asciiTheme="majorHAnsi" w:hAnsiTheme="majorHAnsi"/>
        </w:rPr>
        <w:t xml:space="preserve"> space to explore</w:t>
      </w:r>
      <w:r w:rsidR="008D4710">
        <w:rPr>
          <w:rFonts w:asciiTheme="majorHAnsi" w:hAnsiTheme="majorHAnsi"/>
        </w:rPr>
        <w:t xml:space="preserve"> and</w:t>
      </w:r>
      <w:r w:rsidR="007B25D0">
        <w:rPr>
          <w:rFonts w:asciiTheme="majorHAnsi" w:hAnsiTheme="majorHAnsi"/>
        </w:rPr>
        <w:t xml:space="preserve"> adapt what we know works. </w:t>
      </w:r>
      <w:r w:rsidR="008D4710">
        <w:rPr>
          <w:rFonts w:asciiTheme="majorHAnsi" w:hAnsiTheme="majorHAnsi"/>
        </w:rPr>
        <w:t>This is what we hope to achiev</w:t>
      </w:r>
      <w:bookmarkStart w:id="0" w:name="_GoBack"/>
      <w:bookmarkEnd w:id="0"/>
      <w:r w:rsidR="008D4710">
        <w:rPr>
          <w:rFonts w:asciiTheme="majorHAnsi" w:hAnsiTheme="majorHAnsi"/>
        </w:rPr>
        <w:t>e through the forum in Quito.”</w:t>
      </w:r>
    </w:p>
    <w:p w:rsidR="00CA2D52" w:rsidRPr="00E56E72" w:rsidRDefault="00CA2D52">
      <w:pPr>
        <w:rPr>
          <w:rFonts w:asciiTheme="majorHAnsi" w:hAnsiTheme="majorHAnsi"/>
        </w:rPr>
      </w:pPr>
    </w:p>
    <w:p w:rsidR="009D456F" w:rsidRPr="00E56E72" w:rsidRDefault="00047BBF" w:rsidP="009D456F">
      <w:pPr>
        <w:rPr>
          <w:rFonts w:asciiTheme="majorHAnsi" w:hAnsiTheme="majorHAnsi"/>
        </w:rPr>
      </w:pPr>
      <w:r>
        <w:rPr>
          <w:rFonts w:asciiTheme="majorHAnsi" w:hAnsiTheme="majorHAnsi"/>
        </w:rPr>
        <w:t>Attendees will</w:t>
      </w:r>
      <w:r w:rsidR="009D456F" w:rsidRPr="00E56E72">
        <w:rPr>
          <w:rFonts w:asciiTheme="majorHAnsi" w:hAnsiTheme="majorHAnsi"/>
        </w:rPr>
        <w:t xml:space="preserve"> leave with an up-to-the-minute understanding of internatio</w:t>
      </w:r>
      <w:r>
        <w:rPr>
          <w:rFonts w:asciiTheme="majorHAnsi" w:hAnsiTheme="majorHAnsi"/>
        </w:rPr>
        <w:t xml:space="preserve">nal and national action </w:t>
      </w:r>
      <w:r w:rsidR="009D456F" w:rsidRPr="00E56E72">
        <w:rPr>
          <w:rFonts w:asciiTheme="majorHAnsi" w:hAnsiTheme="majorHAnsi"/>
        </w:rPr>
        <w:t>underway to measure and solve unshelte</w:t>
      </w:r>
      <w:r>
        <w:rPr>
          <w:rFonts w:asciiTheme="majorHAnsi" w:hAnsiTheme="majorHAnsi"/>
        </w:rPr>
        <w:t>red homelessness.  Further, the event</w:t>
      </w:r>
      <w:r w:rsidR="009D456F" w:rsidRPr="00E56E72">
        <w:rPr>
          <w:rFonts w:asciiTheme="majorHAnsi" w:hAnsiTheme="majorHAnsi"/>
        </w:rPr>
        <w:t xml:space="preserve"> will </w:t>
      </w:r>
      <w:r>
        <w:rPr>
          <w:rFonts w:asciiTheme="majorHAnsi" w:hAnsiTheme="majorHAnsi"/>
        </w:rPr>
        <w:t>strengthen</w:t>
      </w:r>
      <w:r w:rsidR="009D456F" w:rsidRPr="00E56E72">
        <w:rPr>
          <w:rFonts w:asciiTheme="majorHAnsi" w:hAnsiTheme="majorHAnsi"/>
        </w:rPr>
        <w:t xml:space="preserve"> an emerging networ</w:t>
      </w:r>
      <w:r>
        <w:rPr>
          <w:rFonts w:asciiTheme="majorHAnsi" w:hAnsiTheme="majorHAnsi"/>
        </w:rPr>
        <w:t>k of those working on the issue</w:t>
      </w:r>
      <w:r w:rsidR="002D0220">
        <w:rPr>
          <w:rFonts w:asciiTheme="majorHAnsi" w:hAnsiTheme="majorHAnsi"/>
        </w:rPr>
        <w:t xml:space="preserve"> of homelessness</w:t>
      </w:r>
      <w:r>
        <w:rPr>
          <w:rFonts w:asciiTheme="majorHAnsi" w:hAnsiTheme="majorHAnsi"/>
        </w:rPr>
        <w:t xml:space="preserve">, </w:t>
      </w:r>
      <w:r w:rsidR="009D456F" w:rsidRPr="00E56E72">
        <w:rPr>
          <w:rFonts w:asciiTheme="majorHAnsi" w:hAnsiTheme="majorHAnsi"/>
        </w:rPr>
        <w:t xml:space="preserve">including researchers, activists, housing and service providers, and consumers.  </w:t>
      </w:r>
    </w:p>
    <w:p w:rsidR="009D456F" w:rsidRDefault="009D456F">
      <w:pPr>
        <w:rPr>
          <w:rFonts w:asciiTheme="majorHAnsi" w:hAnsiTheme="majorHAnsi"/>
        </w:rPr>
      </w:pPr>
    </w:p>
    <w:p w:rsidR="00047BBF" w:rsidRDefault="00047BBF">
      <w:pPr>
        <w:rPr>
          <w:rFonts w:asciiTheme="majorHAnsi" w:hAnsiTheme="majorHAnsi"/>
        </w:rPr>
      </w:pPr>
      <w:r w:rsidRPr="00E8442E">
        <w:rPr>
          <w:rFonts w:asciiTheme="majorHAnsi" w:hAnsiTheme="majorHAnsi"/>
        </w:rPr>
        <w:t xml:space="preserve">The National Alliance to End Homelessness is a nonprofit, non-partisan, organization committed to preventing and ending homelessness in the United States. By improving policy, building capacity, and educating opinion leaders, the Alliance has become a leading voice on this issue. Learn more at </w:t>
      </w:r>
      <w:hyperlink r:id="rId7" w:history="1">
        <w:r w:rsidRPr="00E8442E">
          <w:rPr>
            <w:rStyle w:val="Hyperlink"/>
            <w:rFonts w:asciiTheme="majorHAnsi" w:hAnsiTheme="majorHAnsi"/>
          </w:rPr>
          <w:t>www.naeh.org</w:t>
        </w:r>
      </w:hyperlink>
      <w:r w:rsidRPr="00E8442E">
        <w:rPr>
          <w:rFonts w:asciiTheme="majorHAnsi" w:hAnsiTheme="majorHAnsi"/>
        </w:rPr>
        <w:t>.</w:t>
      </w:r>
      <w:r>
        <w:rPr>
          <w:rFonts w:asciiTheme="majorHAnsi" w:hAnsiTheme="majorHAnsi"/>
        </w:rPr>
        <w:t xml:space="preserve"> </w:t>
      </w:r>
    </w:p>
    <w:p w:rsidR="00047BBF" w:rsidRDefault="00047BBF">
      <w:pPr>
        <w:rPr>
          <w:rFonts w:asciiTheme="majorHAnsi" w:hAnsiTheme="majorHAnsi"/>
        </w:rPr>
      </w:pPr>
    </w:p>
    <w:p w:rsidR="00FF6D66" w:rsidRDefault="00FF6D66">
      <w:pPr>
        <w:rPr>
          <w:rFonts w:asciiTheme="majorHAnsi" w:hAnsiTheme="majorHAnsi"/>
        </w:rPr>
      </w:pPr>
      <w:r w:rsidRPr="00E56E72">
        <w:rPr>
          <w:rFonts w:asciiTheme="majorHAnsi" w:hAnsiTheme="majorHAnsi"/>
        </w:rPr>
        <w:t>IGH, a partnership between DePaul University in Chicago, USA and Depaul International, an NGO based in London, England, supports the emerging global movement to end homelessness by connecting and equipping leaders, fostering actionable research and promoting effective policy.</w:t>
      </w:r>
      <w:r w:rsidR="00047BBF">
        <w:rPr>
          <w:rFonts w:asciiTheme="majorHAnsi" w:hAnsiTheme="majorHAnsi"/>
        </w:rPr>
        <w:t xml:space="preserve"> Learn more at </w:t>
      </w:r>
      <w:hyperlink r:id="rId8" w:history="1">
        <w:r w:rsidR="00047BBF" w:rsidRPr="000C6F2E">
          <w:rPr>
            <w:rStyle w:val="Hyperlink"/>
            <w:rFonts w:asciiTheme="majorHAnsi" w:hAnsiTheme="majorHAnsi"/>
          </w:rPr>
          <w:t>www.ighomelessness.org</w:t>
        </w:r>
      </w:hyperlink>
      <w:r w:rsidR="00047BBF">
        <w:rPr>
          <w:rFonts w:asciiTheme="majorHAnsi" w:hAnsiTheme="majorHAnsi"/>
        </w:rPr>
        <w:t xml:space="preserve">. </w:t>
      </w:r>
    </w:p>
    <w:p w:rsidR="00047BBF" w:rsidRDefault="00047BBF">
      <w:pPr>
        <w:rPr>
          <w:rFonts w:asciiTheme="majorHAnsi" w:hAnsiTheme="majorHAnsi"/>
        </w:rPr>
      </w:pPr>
    </w:p>
    <w:p w:rsidR="00FF6D66" w:rsidRDefault="00E8442E">
      <w:pPr>
        <w:rPr>
          <w:rFonts w:asciiTheme="majorHAnsi" w:hAnsiTheme="majorHAnsi"/>
        </w:rPr>
      </w:pPr>
      <w:r w:rsidRPr="00E8442E">
        <w:rPr>
          <w:rFonts w:asciiTheme="majorHAnsi" w:hAnsiTheme="majorHAnsi"/>
        </w:rPr>
        <w:t xml:space="preserve">FEANTSA, the European Federation of National </w:t>
      </w:r>
      <w:proofErr w:type="spellStart"/>
      <w:r w:rsidRPr="00E8442E">
        <w:rPr>
          <w:rFonts w:asciiTheme="majorHAnsi" w:hAnsiTheme="majorHAnsi"/>
        </w:rPr>
        <w:t>Organisations</w:t>
      </w:r>
      <w:proofErr w:type="spellEnd"/>
      <w:r w:rsidRPr="00E8442E">
        <w:rPr>
          <w:rFonts w:asciiTheme="majorHAnsi" w:hAnsiTheme="majorHAnsi"/>
        </w:rPr>
        <w:t xml:space="preserve"> Working with the Homeless is an umbrella of not-for-profit </w:t>
      </w:r>
      <w:proofErr w:type="spellStart"/>
      <w:r w:rsidRPr="00E8442E">
        <w:rPr>
          <w:rFonts w:asciiTheme="majorHAnsi" w:hAnsiTheme="majorHAnsi"/>
        </w:rPr>
        <w:t>organisations</w:t>
      </w:r>
      <w:proofErr w:type="spellEnd"/>
      <w:r w:rsidRPr="00E8442E">
        <w:rPr>
          <w:rFonts w:asciiTheme="majorHAnsi" w:hAnsiTheme="majorHAnsi"/>
        </w:rPr>
        <w:t xml:space="preserve"> which participate in or contribute to the fight against homelessness in Europe.  It is the only major European network that focuses exclusively on homelessness at European level.</w:t>
      </w:r>
      <w:r>
        <w:rPr>
          <w:rFonts w:asciiTheme="majorHAnsi" w:hAnsiTheme="majorHAnsi"/>
        </w:rPr>
        <w:t xml:space="preserve"> Learn more at </w:t>
      </w:r>
      <w:hyperlink r:id="rId9" w:history="1">
        <w:r w:rsidRPr="000C6F2E">
          <w:rPr>
            <w:rStyle w:val="Hyperlink"/>
            <w:rFonts w:asciiTheme="majorHAnsi" w:hAnsiTheme="majorHAnsi"/>
          </w:rPr>
          <w:t>www.feantsa.org</w:t>
        </w:r>
      </w:hyperlink>
      <w:r>
        <w:rPr>
          <w:rFonts w:asciiTheme="majorHAnsi" w:hAnsiTheme="majorHAnsi"/>
        </w:rPr>
        <w:t xml:space="preserve">. </w:t>
      </w:r>
    </w:p>
    <w:p w:rsidR="00C445E7" w:rsidRPr="00E56E72" w:rsidRDefault="00C445E7">
      <w:pPr>
        <w:rPr>
          <w:rFonts w:asciiTheme="majorHAnsi" w:hAnsiTheme="majorHAnsi"/>
        </w:rPr>
      </w:pPr>
    </w:p>
    <w:p w:rsidR="00486D87" w:rsidRPr="00E56E72" w:rsidRDefault="00486D87" w:rsidP="00FA3550">
      <w:pPr>
        <w:rPr>
          <w:rFonts w:asciiTheme="majorHAnsi" w:hAnsiTheme="majorHAnsi"/>
        </w:rPr>
      </w:pPr>
    </w:p>
    <w:sectPr w:rsidR="00486D87" w:rsidRPr="00E56E7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3AB" w:rsidRDefault="002363AB" w:rsidP="00E56E72">
      <w:r>
        <w:separator/>
      </w:r>
    </w:p>
  </w:endnote>
  <w:endnote w:type="continuationSeparator" w:id="0">
    <w:p w:rsidR="002363AB" w:rsidRDefault="002363AB" w:rsidP="00E5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aleway 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3AB" w:rsidRDefault="002363AB" w:rsidP="00E56E72">
      <w:r>
        <w:separator/>
      </w:r>
    </w:p>
  </w:footnote>
  <w:footnote w:type="continuationSeparator" w:id="0">
    <w:p w:rsidR="002363AB" w:rsidRDefault="002363AB" w:rsidP="00E56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E72" w:rsidRPr="006213B9" w:rsidRDefault="00470C44" w:rsidP="00470C44">
    <w:pPr>
      <w:pStyle w:val="Header"/>
      <w:tabs>
        <w:tab w:val="clear" w:pos="4680"/>
        <w:tab w:val="clear" w:pos="9360"/>
        <w:tab w:val="left" w:pos="1290"/>
      </w:tabs>
      <w:rPr>
        <w:rFonts w:asciiTheme="majorHAnsi" w:hAnsiTheme="majorHAnsi"/>
      </w:rPr>
    </w:pPr>
    <w:r>
      <w:rPr>
        <w:rFonts w:asciiTheme="majorHAnsi" w:hAnsiTheme="majorHAnsi"/>
        <w:noProof/>
      </w:rPr>
      <w:drawing>
        <wp:anchor distT="0" distB="0" distL="114300" distR="114300" simplePos="0" relativeHeight="251660288" behindDoc="0" locked="0" layoutInCell="1" allowOverlap="1" wp14:anchorId="708E793C" wp14:editId="24CDEF2E">
          <wp:simplePos x="0" y="0"/>
          <wp:positionH relativeFrom="column">
            <wp:posOffset>2590800</wp:posOffset>
          </wp:positionH>
          <wp:positionV relativeFrom="paragraph">
            <wp:posOffset>-228600</wp:posOffset>
          </wp:positionV>
          <wp:extent cx="619125" cy="6191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NTSA.png"/>
                  <pic:cNvPicPr/>
                </pic:nvPicPr>
                <pic:blipFill>
                  <a:blip r:embed="rId1">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14:sizeRelH relativeFrom="page">
            <wp14:pctWidth>0</wp14:pctWidth>
          </wp14:sizeRelH>
          <wp14:sizeRelV relativeFrom="page">
            <wp14:pctHeight>0</wp14:pctHeight>
          </wp14:sizeRelV>
        </wp:anchor>
      </w:drawing>
    </w:r>
    <w:r w:rsidR="007B25D0">
      <w:rPr>
        <w:noProof/>
      </w:rPr>
      <w:drawing>
        <wp:anchor distT="0" distB="0" distL="114300" distR="114300" simplePos="0" relativeHeight="251659264" behindDoc="0" locked="0" layoutInCell="1" allowOverlap="1" wp14:anchorId="1779ACAA" wp14:editId="31E1C0B0">
          <wp:simplePos x="0" y="0"/>
          <wp:positionH relativeFrom="column">
            <wp:posOffset>19050</wp:posOffset>
          </wp:positionH>
          <wp:positionV relativeFrom="paragraph">
            <wp:posOffset>-238125</wp:posOffset>
          </wp:positionV>
          <wp:extent cx="2028825" cy="513715"/>
          <wp:effectExtent l="0" t="0" r="952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extLst>
                      <a:ext uri="{28A0092B-C50C-407E-A947-70E740481C1C}">
                        <a14:useLocalDpi xmlns:a14="http://schemas.microsoft.com/office/drawing/2010/main" val="0"/>
                      </a:ext>
                    </a:extLst>
                  </a:blip>
                  <a:srcRect r="18050"/>
                  <a:stretch/>
                </pic:blipFill>
                <pic:spPr bwMode="auto">
                  <a:xfrm>
                    <a:off x="0" y="0"/>
                    <a:ext cx="2028825" cy="513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6E72">
      <w:rPr>
        <w:noProof/>
      </w:rPr>
      <w:drawing>
        <wp:anchor distT="0" distB="0" distL="114300" distR="114300" simplePos="0" relativeHeight="251658240" behindDoc="0" locked="0" layoutInCell="1" allowOverlap="1" wp14:anchorId="3CA9EBFE" wp14:editId="5DCF30C2">
          <wp:simplePos x="0" y="0"/>
          <wp:positionH relativeFrom="column">
            <wp:posOffset>3943350</wp:posOffset>
          </wp:positionH>
          <wp:positionV relativeFrom="paragraph">
            <wp:posOffset>-180340</wp:posOffset>
          </wp:positionV>
          <wp:extent cx="1971675" cy="4403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H color logo web.jpg"/>
                  <pic:cNvPicPr/>
                </pic:nvPicPr>
                <pic:blipFill>
                  <a:blip r:embed="rId3">
                    <a:extLst>
                      <a:ext uri="{28A0092B-C50C-407E-A947-70E740481C1C}">
                        <a14:useLocalDpi xmlns:a14="http://schemas.microsoft.com/office/drawing/2010/main" val="0"/>
                      </a:ext>
                    </a:extLst>
                  </a:blip>
                  <a:stretch>
                    <a:fillRect/>
                  </a:stretch>
                </pic:blipFill>
                <pic:spPr>
                  <a:xfrm>
                    <a:off x="0" y="0"/>
                    <a:ext cx="1971675" cy="440314"/>
                  </a:xfrm>
                  <a:prstGeom prst="rect">
                    <a:avLst/>
                  </a:prstGeom>
                </pic:spPr>
              </pic:pic>
            </a:graphicData>
          </a:graphic>
          <wp14:sizeRelH relativeFrom="page">
            <wp14:pctWidth>0</wp14:pctWidth>
          </wp14:sizeRelH>
          <wp14:sizeRelV relativeFrom="page">
            <wp14:pctHeight>0</wp14:pctHeight>
          </wp14:sizeRelV>
        </wp:anchor>
      </w:drawing>
    </w:r>
    <w:r w:rsidR="00E56E72">
      <w:tab/>
    </w:r>
    <w:r w:rsidR="00E56E72">
      <w:tab/>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hews, Kristin">
    <w15:presenceInfo w15:providerId="AD" w15:userId="S-1-5-21-145910888-1053231244-2131390739-1806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D87"/>
    <w:rsid w:val="0000058C"/>
    <w:rsid w:val="00047BBF"/>
    <w:rsid w:val="00140A7F"/>
    <w:rsid w:val="0018236D"/>
    <w:rsid w:val="001962A5"/>
    <w:rsid w:val="00215D44"/>
    <w:rsid w:val="002363AB"/>
    <w:rsid w:val="00262D6B"/>
    <w:rsid w:val="002D0220"/>
    <w:rsid w:val="00445487"/>
    <w:rsid w:val="00470C44"/>
    <w:rsid w:val="00486D87"/>
    <w:rsid w:val="0056367E"/>
    <w:rsid w:val="005E6B9B"/>
    <w:rsid w:val="005F0CE8"/>
    <w:rsid w:val="006213B9"/>
    <w:rsid w:val="006B6F3D"/>
    <w:rsid w:val="0073082A"/>
    <w:rsid w:val="007B25D0"/>
    <w:rsid w:val="007E22BF"/>
    <w:rsid w:val="007E5869"/>
    <w:rsid w:val="00835941"/>
    <w:rsid w:val="008D4710"/>
    <w:rsid w:val="00902356"/>
    <w:rsid w:val="00926F3C"/>
    <w:rsid w:val="009D456F"/>
    <w:rsid w:val="00AA472D"/>
    <w:rsid w:val="00B5376F"/>
    <w:rsid w:val="00B77661"/>
    <w:rsid w:val="00BC7A00"/>
    <w:rsid w:val="00C05552"/>
    <w:rsid w:val="00C445E7"/>
    <w:rsid w:val="00CA2D52"/>
    <w:rsid w:val="00CC0D44"/>
    <w:rsid w:val="00CC2269"/>
    <w:rsid w:val="00DA0715"/>
    <w:rsid w:val="00DC6649"/>
    <w:rsid w:val="00E464F5"/>
    <w:rsid w:val="00E56E72"/>
    <w:rsid w:val="00E8442E"/>
    <w:rsid w:val="00FA3550"/>
    <w:rsid w:val="00FF6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2BF"/>
    <w:pPr>
      <w:spacing w:after="0" w:line="240" w:lineRule="auto"/>
    </w:pPr>
    <w:rPr>
      <w:rFonts w:ascii="Raleway Light" w:hAnsi="Raleway Ligh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E72"/>
    <w:pPr>
      <w:tabs>
        <w:tab w:val="center" w:pos="4680"/>
        <w:tab w:val="right" w:pos="9360"/>
      </w:tabs>
    </w:pPr>
  </w:style>
  <w:style w:type="character" w:customStyle="1" w:styleId="HeaderChar">
    <w:name w:val="Header Char"/>
    <w:basedOn w:val="DefaultParagraphFont"/>
    <w:link w:val="Header"/>
    <w:uiPriority w:val="99"/>
    <w:rsid w:val="00E56E72"/>
    <w:rPr>
      <w:rFonts w:ascii="Raleway Light" w:hAnsi="Raleway Light" w:cs="Times New Roman"/>
      <w:sz w:val="24"/>
      <w:szCs w:val="24"/>
    </w:rPr>
  </w:style>
  <w:style w:type="paragraph" w:styleId="Footer">
    <w:name w:val="footer"/>
    <w:basedOn w:val="Normal"/>
    <w:link w:val="FooterChar"/>
    <w:uiPriority w:val="99"/>
    <w:unhideWhenUsed/>
    <w:rsid w:val="00E56E72"/>
    <w:pPr>
      <w:tabs>
        <w:tab w:val="center" w:pos="4680"/>
        <w:tab w:val="right" w:pos="9360"/>
      </w:tabs>
    </w:pPr>
  </w:style>
  <w:style w:type="character" w:customStyle="1" w:styleId="FooterChar">
    <w:name w:val="Footer Char"/>
    <w:basedOn w:val="DefaultParagraphFont"/>
    <w:link w:val="Footer"/>
    <w:uiPriority w:val="99"/>
    <w:rsid w:val="00E56E72"/>
    <w:rPr>
      <w:rFonts w:ascii="Raleway Light" w:hAnsi="Raleway Light" w:cs="Times New Roman"/>
      <w:sz w:val="24"/>
      <w:szCs w:val="24"/>
    </w:rPr>
  </w:style>
  <w:style w:type="paragraph" w:styleId="BalloonText">
    <w:name w:val="Balloon Text"/>
    <w:basedOn w:val="Normal"/>
    <w:link w:val="BalloonTextChar"/>
    <w:uiPriority w:val="99"/>
    <w:semiHidden/>
    <w:unhideWhenUsed/>
    <w:rsid w:val="00E56E72"/>
    <w:rPr>
      <w:rFonts w:ascii="Tahoma" w:hAnsi="Tahoma" w:cs="Tahoma"/>
      <w:sz w:val="16"/>
      <w:szCs w:val="16"/>
    </w:rPr>
  </w:style>
  <w:style w:type="character" w:customStyle="1" w:styleId="BalloonTextChar">
    <w:name w:val="Balloon Text Char"/>
    <w:basedOn w:val="DefaultParagraphFont"/>
    <w:link w:val="BalloonText"/>
    <w:uiPriority w:val="99"/>
    <w:semiHidden/>
    <w:rsid w:val="00E56E72"/>
    <w:rPr>
      <w:rFonts w:ascii="Tahoma" w:hAnsi="Tahoma" w:cs="Tahoma"/>
      <w:sz w:val="16"/>
      <w:szCs w:val="16"/>
    </w:rPr>
  </w:style>
  <w:style w:type="character" w:styleId="Hyperlink">
    <w:name w:val="Hyperlink"/>
    <w:basedOn w:val="DefaultParagraphFont"/>
    <w:uiPriority w:val="99"/>
    <w:unhideWhenUsed/>
    <w:rsid w:val="00047BBF"/>
    <w:rPr>
      <w:color w:val="0000FF" w:themeColor="hyperlink"/>
      <w:u w:val="single"/>
    </w:rPr>
  </w:style>
  <w:style w:type="character" w:styleId="CommentReference">
    <w:name w:val="annotation reference"/>
    <w:basedOn w:val="DefaultParagraphFont"/>
    <w:uiPriority w:val="99"/>
    <w:semiHidden/>
    <w:unhideWhenUsed/>
    <w:rsid w:val="002D0220"/>
    <w:rPr>
      <w:sz w:val="16"/>
      <w:szCs w:val="16"/>
    </w:rPr>
  </w:style>
  <w:style w:type="paragraph" w:styleId="CommentText">
    <w:name w:val="annotation text"/>
    <w:basedOn w:val="Normal"/>
    <w:link w:val="CommentTextChar"/>
    <w:uiPriority w:val="99"/>
    <w:semiHidden/>
    <w:unhideWhenUsed/>
    <w:rsid w:val="002D0220"/>
    <w:rPr>
      <w:sz w:val="20"/>
      <w:szCs w:val="20"/>
    </w:rPr>
  </w:style>
  <w:style w:type="character" w:customStyle="1" w:styleId="CommentTextChar">
    <w:name w:val="Comment Text Char"/>
    <w:basedOn w:val="DefaultParagraphFont"/>
    <w:link w:val="CommentText"/>
    <w:uiPriority w:val="99"/>
    <w:semiHidden/>
    <w:rsid w:val="002D0220"/>
    <w:rPr>
      <w:rFonts w:ascii="Raleway Light" w:hAnsi="Raleway Light" w:cs="Times New Roman"/>
      <w:sz w:val="20"/>
      <w:szCs w:val="20"/>
    </w:rPr>
  </w:style>
  <w:style w:type="paragraph" w:styleId="CommentSubject">
    <w:name w:val="annotation subject"/>
    <w:basedOn w:val="CommentText"/>
    <w:next w:val="CommentText"/>
    <w:link w:val="CommentSubjectChar"/>
    <w:uiPriority w:val="99"/>
    <w:semiHidden/>
    <w:unhideWhenUsed/>
    <w:rsid w:val="002D0220"/>
    <w:rPr>
      <w:b/>
      <w:bCs/>
    </w:rPr>
  </w:style>
  <w:style w:type="character" w:customStyle="1" w:styleId="CommentSubjectChar">
    <w:name w:val="Comment Subject Char"/>
    <w:basedOn w:val="CommentTextChar"/>
    <w:link w:val="CommentSubject"/>
    <w:uiPriority w:val="99"/>
    <w:semiHidden/>
    <w:rsid w:val="002D0220"/>
    <w:rPr>
      <w:rFonts w:ascii="Raleway Light" w:hAnsi="Raleway Light"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2BF"/>
    <w:pPr>
      <w:spacing w:after="0" w:line="240" w:lineRule="auto"/>
    </w:pPr>
    <w:rPr>
      <w:rFonts w:ascii="Raleway Light" w:hAnsi="Raleway Ligh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E72"/>
    <w:pPr>
      <w:tabs>
        <w:tab w:val="center" w:pos="4680"/>
        <w:tab w:val="right" w:pos="9360"/>
      </w:tabs>
    </w:pPr>
  </w:style>
  <w:style w:type="character" w:customStyle="1" w:styleId="HeaderChar">
    <w:name w:val="Header Char"/>
    <w:basedOn w:val="DefaultParagraphFont"/>
    <w:link w:val="Header"/>
    <w:uiPriority w:val="99"/>
    <w:rsid w:val="00E56E72"/>
    <w:rPr>
      <w:rFonts w:ascii="Raleway Light" w:hAnsi="Raleway Light" w:cs="Times New Roman"/>
      <w:sz w:val="24"/>
      <w:szCs w:val="24"/>
    </w:rPr>
  </w:style>
  <w:style w:type="paragraph" w:styleId="Footer">
    <w:name w:val="footer"/>
    <w:basedOn w:val="Normal"/>
    <w:link w:val="FooterChar"/>
    <w:uiPriority w:val="99"/>
    <w:unhideWhenUsed/>
    <w:rsid w:val="00E56E72"/>
    <w:pPr>
      <w:tabs>
        <w:tab w:val="center" w:pos="4680"/>
        <w:tab w:val="right" w:pos="9360"/>
      </w:tabs>
    </w:pPr>
  </w:style>
  <w:style w:type="character" w:customStyle="1" w:styleId="FooterChar">
    <w:name w:val="Footer Char"/>
    <w:basedOn w:val="DefaultParagraphFont"/>
    <w:link w:val="Footer"/>
    <w:uiPriority w:val="99"/>
    <w:rsid w:val="00E56E72"/>
    <w:rPr>
      <w:rFonts w:ascii="Raleway Light" w:hAnsi="Raleway Light" w:cs="Times New Roman"/>
      <w:sz w:val="24"/>
      <w:szCs w:val="24"/>
    </w:rPr>
  </w:style>
  <w:style w:type="paragraph" w:styleId="BalloonText">
    <w:name w:val="Balloon Text"/>
    <w:basedOn w:val="Normal"/>
    <w:link w:val="BalloonTextChar"/>
    <w:uiPriority w:val="99"/>
    <w:semiHidden/>
    <w:unhideWhenUsed/>
    <w:rsid w:val="00E56E72"/>
    <w:rPr>
      <w:rFonts w:ascii="Tahoma" w:hAnsi="Tahoma" w:cs="Tahoma"/>
      <w:sz w:val="16"/>
      <w:szCs w:val="16"/>
    </w:rPr>
  </w:style>
  <w:style w:type="character" w:customStyle="1" w:styleId="BalloonTextChar">
    <w:name w:val="Balloon Text Char"/>
    <w:basedOn w:val="DefaultParagraphFont"/>
    <w:link w:val="BalloonText"/>
    <w:uiPriority w:val="99"/>
    <w:semiHidden/>
    <w:rsid w:val="00E56E72"/>
    <w:rPr>
      <w:rFonts w:ascii="Tahoma" w:hAnsi="Tahoma" w:cs="Tahoma"/>
      <w:sz w:val="16"/>
      <w:szCs w:val="16"/>
    </w:rPr>
  </w:style>
  <w:style w:type="character" w:styleId="Hyperlink">
    <w:name w:val="Hyperlink"/>
    <w:basedOn w:val="DefaultParagraphFont"/>
    <w:uiPriority w:val="99"/>
    <w:unhideWhenUsed/>
    <w:rsid w:val="00047BBF"/>
    <w:rPr>
      <w:color w:val="0000FF" w:themeColor="hyperlink"/>
      <w:u w:val="single"/>
    </w:rPr>
  </w:style>
  <w:style w:type="character" w:styleId="CommentReference">
    <w:name w:val="annotation reference"/>
    <w:basedOn w:val="DefaultParagraphFont"/>
    <w:uiPriority w:val="99"/>
    <w:semiHidden/>
    <w:unhideWhenUsed/>
    <w:rsid w:val="002D0220"/>
    <w:rPr>
      <w:sz w:val="16"/>
      <w:szCs w:val="16"/>
    </w:rPr>
  </w:style>
  <w:style w:type="paragraph" w:styleId="CommentText">
    <w:name w:val="annotation text"/>
    <w:basedOn w:val="Normal"/>
    <w:link w:val="CommentTextChar"/>
    <w:uiPriority w:val="99"/>
    <w:semiHidden/>
    <w:unhideWhenUsed/>
    <w:rsid w:val="002D0220"/>
    <w:rPr>
      <w:sz w:val="20"/>
      <w:szCs w:val="20"/>
    </w:rPr>
  </w:style>
  <w:style w:type="character" w:customStyle="1" w:styleId="CommentTextChar">
    <w:name w:val="Comment Text Char"/>
    <w:basedOn w:val="DefaultParagraphFont"/>
    <w:link w:val="CommentText"/>
    <w:uiPriority w:val="99"/>
    <w:semiHidden/>
    <w:rsid w:val="002D0220"/>
    <w:rPr>
      <w:rFonts w:ascii="Raleway Light" w:hAnsi="Raleway Light" w:cs="Times New Roman"/>
      <w:sz w:val="20"/>
      <w:szCs w:val="20"/>
    </w:rPr>
  </w:style>
  <w:style w:type="paragraph" w:styleId="CommentSubject">
    <w:name w:val="annotation subject"/>
    <w:basedOn w:val="CommentText"/>
    <w:next w:val="CommentText"/>
    <w:link w:val="CommentSubjectChar"/>
    <w:uiPriority w:val="99"/>
    <w:semiHidden/>
    <w:unhideWhenUsed/>
    <w:rsid w:val="002D0220"/>
    <w:rPr>
      <w:b/>
      <w:bCs/>
    </w:rPr>
  </w:style>
  <w:style w:type="character" w:customStyle="1" w:styleId="CommentSubjectChar">
    <w:name w:val="Comment Subject Char"/>
    <w:basedOn w:val="CommentTextChar"/>
    <w:link w:val="CommentSubject"/>
    <w:uiPriority w:val="99"/>
    <w:semiHidden/>
    <w:rsid w:val="002D0220"/>
    <w:rPr>
      <w:rFonts w:ascii="Raleway Light" w:hAnsi="Raleway Light"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homelessness.org"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naeh.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eantsa.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Seeley, Mollyhall</dc:creator>
  <cp:lastModifiedBy>Johnson, Kat</cp:lastModifiedBy>
  <cp:revision>3</cp:revision>
  <dcterms:created xsi:type="dcterms:W3CDTF">2016-10-11T22:05:00Z</dcterms:created>
  <dcterms:modified xsi:type="dcterms:W3CDTF">2016-10-12T18:15:00Z</dcterms:modified>
</cp:coreProperties>
</file>