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8E91A" w14:textId="77777777" w:rsidR="00B27E9A" w:rsidRPr="00DE4804" w:rsidRDefault="001D18F7">
      <w:pPr>
        <w:rPr>
          <w:b/>
          <w:sz w:val="26"/>
          <w:szCs w:val="26"/>
          <w:u w:val="single"/>
          <w:lang w:val="en-US"/>
        </w:rPr>
      </w:pPr>
      <w:r w:rsidRPr="00DE4804">
        <w:rPr>
          <w:b/>
          <w:sz w:val="26"/>
          <w:szCs w:val="26"/>
          <w:u w:val="single"/>
          <w:lang w:val="en-US"/>
        </w:rPr>
        <w:t xml:space="preserve">Reality of Amazonian cities will also be under discussion to build the New Urban Agenda </w:t>
      </w:r>
      <w:bookmarkStart w:id="0" w:name="_GoBack"/>
      <w:bookmarkEnd w:id="0"/>
    </w:p>
    <w:p w14:paraId="2D534471" w14:textId="77777777" w:rsidR="001D18F7" w:rsidRPr="00DE4804" w:rsidRDefault="001D18F7" w:rsidP="001D18F7">
      <w:pPr>
        <w:jc w:val="both"/>
        <w:rPr>
          <w:color w:val="222222"/>
          <w:sz w:val="26"/>
          <w:szCs w:val="26"/>
          <w:shd w:val="clear" w:color="auto" w:fill="FFFFFF"/>
          <w:lang w:val="en-US"/>
        </w:rPr>
      </w:pPr>
      <w:r w:rsidRPr="00DE4804">
        <w:rPr>
          <w:color w:val="222222"/>
          <w:sz w:val="26"/>
          <w:szCs w:val="26"/>
          <w:shd w:val="clear" w:color="auto" w:fill="FFFFFF"/>
          <w:lang w:val="en-US"/>
        </w:rPr>
        <w:t xml:space="preserve">The reality and the challenges of Amazonian cities also will be discussed at the Third UN Conference on Housing and Sustainable Urban Development, which takes place in Quito (Ecuador) </w:t>
      </w:r>
      <w:r w:rsidR="00663D77" w:rsidRPr="00DE4804">
        <w:rPr>
          <w:color w:val="222222"/>
          <w:sz w:val="26"/>
          <w:szCs w:val="26"/>
          <w:shd w:val="clear" w:color="auto" w:fill="FFFFFF"/>
          <w:lang w:val="en-US"/>
        </w:rPr>
        <w:t xml:space="preserve">on </w:t>
      </w:r>
      <w:r w:rsidRPr="00DE4804">
        <w:rPr>
          <w:color w:val="222222"/>
          <w:sz w:val="26"/>
          <w:szCs w:val="26"/>
          <w:shd w:val="clear" w:color="auto" w:fill="FFFFFF"/>
          <w:lang w:val="en-US"/>
        </w:rPr>
        <w:t>17</w:t>
      </w:r>
      <w:r w:rsidR="00663D77" w:rsidRPr="00DE4804">
        <w:rPr>
          <w:color w:val="222222"/>
          <w:sz w:val="26"/>
          <w:szCs w:val="26"/>
          <w:shd w:val="clear" w:color="auto" w:fill="FFFFFF"/>
          <w:lang w:val="en-US"/>
        </w:rPr>
        <w:t>th</w:t>
      </w:r>
      <w:r w:rsidRPr="00DE4804">
        <w:rPr>
          <w:color w:val="222222"/>
          <w:sz w:val="26"/>
          <w:szCs w:val="26"/>
          <w:shd w:val="clear" w:color="auto" w:fill="FFFFFF"/>
          <w:lang w:val="en-US"/>
        </w:rPr>
        <w:t xml:space="preserve"> to 20</w:t>
      </w:r>
      <w:r w:rsidR="00663D77" w:rsidRPr="00DE4804">
        <w:rPr>
          <w:color w:val="222222"/>
          <w:sz w:val="26"/>
          <w:szCs w:val="26"/>
          <w:shd w:val="clear" w:color="auto" w:fill="FFFFFF"/>
          <w:lang w:val="en-US"/>
        </w:rPr>
        <w:t>th</w:t>
      </w:r>
      <w:r w:rsidRPr="00DE4804">
        <w:rPr>
          <w:color w:val="222222"/>
          <w:sz w:val="26"/>
          <w:szCs w:val="26"/>
          <w:shd w:val="clear" w:color="auto" w:fill="FFFFFF"/>
          <w:lang w:val="en-US"/>
        </w:rPr>
        <w:t xml:space="preserve"> October, organized by the Program of United Nations Human Settlements (UN-Habitat). The Pará State Government was invited to participate in the discussions </w:t>
      </w:r>
      <w:r w:rsidR="00663D77" w:rsidRPr="00DE4804">
        <w:rPr>
          <w:color w:val="222222"/>
          <w:sz w:val="26"/>
          <w:szCs w:val="26"/>
          <w:shd w:val="clear" w:color="auto" w:fill="FFFFFF"/>
          <w:lang w:val="en-US"/>
        </w:rPr>
        <w:t xml:space="preserve">aiming inclusion of </w:t>
      </w:r>
      <w:r w:rsidRPr="00DE4804">
        <w:rPr>
          <w:color w:val="222222"/>
          <w:sz w:val="26"/>
          <w:szCs w:val="26"/>
          <w:shd w:val="clear" w:color="auto" w:fill="FFFFFF"/>
          <w:lang w:val="en-US"/>
        </w:rPr>
        <w:t>the context of urban occupations in the Amazon, wi</w:t>
      </w:r>
      <w:r w:rsidR="00663D77" w:rsidRPr="00DE4804">
        <w:rPr>
          <w:color w:val="222222"/>
          <w:sz w:val="26"/>
          <w:szCs w:val="26"/>
          <w:shd w:val="clear" w:color="auto" w:fill="FFFFFF"/>
          <w:lang w:val="en-US"/>
        </w:rPr>
        <w:t>th its diversity and peculiarity</w:t>
      </w:r>
      <w:r w:rsidRPr="00DE4804">
        <w:rPr>
          <w:color w:val="222222"/>
          <w:sz w:val="26"/>
          <w:szCs w:val="26"/>
          <w:shd w:val="clear" w:color="auto" w:fill="FFFFFF"/>
          <w:lang w:val="en-US"/>
        </w:rPr>
        <w:t xml:space="preserve"> in the construction of the New Urban Agenda.</w:t>
      </w:r>
    </w:p>
    <w:p w14:paraId="6E756D27" w14:textId="77777777" w:rsidR="001D18F7" w:rsidRPr="00DE4804" w:rsidRDefault="001D18F7" w:rsidP="001D18F7">
      <w:pPr>
        <w:jc w:val="both"/>
        <w:rPr>
          <w:color w:val="222222"/>
          <w:sz w:val="26"/>
          <w:szCs w:val="26"/>
          <w:shd w:val="clear" w:color="auto" w:fill="FFFFFF"/>
          <w:lang w:val="en-US"/>
        </w:rPr>
      </w:pPr>
      <w:r w:rsidRPr="00DE4804">
        <w:rPr>
          <w:color w:val="222222"/>
          <w:sz w:val="26"/>
          <w:szCs w:val="26"/>
          <w:shd w:val="clear" w:color="auto" w:fill="FFFFFF"/>
          <w:lang w:val="en-US"/>
        </w:rPr>
        <w:t xml:space="preserve">Pará has been working together with the UN Habitat and the </w:t>
      </w:r>
      <w:r w:rsidR="00FF02F6" w:rsidRPr="00DE4804">
        <w:rPr>
          <w:color w:val="222222"/>
          <w:sz w:val="26"/>
          <w:szCs w:val="26"/>
          <w:shd w:val="clear" w:color="auto" w:fill="FFFFFF"/>
          <w:lang w:val="en-US"/>
        </w:rPr>
        <w:t xml:space="preserve">Dialog </w:t>
      </w:r>
      <w:r w:rsidRPr="00DE4804">
        <w:rPr>
          <w:color w:val="222222"/>
          <w:sz w:val="26"/>
          <w:szCs w:val="26"/>
          <w:shd w:val="clear" w:color="auto" w:fill="FFFFFF"/>
          <w:lang w:val="en-US"/>
        </w:rPr>
        <w:t>Institute in building governance models and legal frameworks that can, in a next step, help the implementation of innovative financing mechanisms and application of the methodology proposed by the UN, aligned with local demands.</w:t>
      </w:r>
    </w:p>
    <w:p w14:paraId="29E963A9" w14:textId="77777777" w:rsidR="001D18F7" w:rsidRPr="00DE4804" w:rsidRDefault="001D18F7" w:rsidP="001D18F7">
      <w:pPr>
        <w:jc w:val="both"/>
        <w:rPr>
          <w:color w:val="222222"/>
          <w:sz w:val="26"/>
          <w:szCs w:val="26"/>
          <w:shd w:val="clear" w:color="auto" w:fill="FFFFFF"/>
          <w:lang w:val="en-US"/>
        </w:rPr>
      </w:pPr>
      <w:r w:rsidRPr="00DE4804">
        <w:rPr>
          <w:color w:val="222222"/>
          <w:sz w:val="26"/>
          <w:szCs w:val="26"/>
          <w:shd w:val="clear" w:color="auto" w:fill="FFFFFF"/>
          <w:lang w:val="en-US"/>
        </w:rPr>
        <w:t xml:space="preserve">On the 17th, from 14 hours, the </w:t>
      </w:r>
      <w:r w:rsidR="00FF02F6" w:rsidRPr="00DE4804">
        <w:rPr>
          <w:color w:val="222222"/>
          <w:sz w:val="26"/>
          <w:szCs w:val="26"/>
          <w:shd w:val="clear" w:color="auto" w:fill="FFFFFF"/>
          <w:lang w:val="en-US"/>
        </w:rPr>
        <w:t xml:space="preserve">Pará State </w:t>
      </w:r>
      <w:r w:rsidRPr="00DE4804">
        <w:rPr>
          <w:color w:val="222222"/>
          <w:sz w:val="26"/>
          <w:szCs w:val="26"/>
          <w:shd w:val="clear" w:color="auto" w:fill="FFFFFF"/>
          <w:lang w:val="en-US"/>
        </w:rPr>
        <w:t>Government will integrate, at the conference, the discussion table "Implementation of the New Urban Agenda in the metropolitan areas of the Americas: a vision for balanced urban development." The debate will include participation of the State of Jalisco (Mexico), the Buenos Aires Province (Argentina) and the State of Rio de Janeiro (Brazil).</w:t>
      </w:r>
    </w:p>
    <w:p w14:paraId="79A112D9" w14:textId="77777777" w:rsidR="00E239FA" w:rsidRPr="00DE4804" w:rsidRDefault="00E239FA" w:rsidP="001D18F7">
      <w:pPr>
        <w:jc w:val="both"/>
        <w:rPr>
          <w:color w:val="222222"/>
          <w:sz w:val="26"/>
          <w:szCs w:val="26"/>
          <w:shd w:val="clear" w:color="auto" w:fill="FFFFFF"/>
          <w:lang w:val="en-US"/>
        </w:rPr>
      </w:pPr>
      <w:r w:rsidRPr="00DE4804">
        <w:rPr>
          <w:color w:val="222222"/>
          <w:sz w:val="26"/>
          <w:szCs w:val="26"/>
          <w:shd w:val="clear" w:color="auto" w:fill="FFFFFF"/>
          <w:lang w:val="en-US"/>
        </w:rPr>
        <w:t xml:space="preserve">On 19 October, also in the afternoon, Pará </w:t>
      </w:r>
      <w:r w:rsidR="00FF02F6" w:rsidRPr="00DE4804">
        <w:rPr>
          <w:color w:val="222222"/>
          <w:sz w:val="26"/>
          <w:szCs w:val="26"/>
          <w:shd w:val="clear" w:color="auto" w:fill="FFFFFF"/>
          <w:lang w:val="en-US"/>
        </w:rPr>
        <w:t xml:space="preserve">State Government </w:t>
      </w:r>
      <w:r w:rsidRPr="00DE4804">
        <w:rPr>
          <w:color w:val="222222"/>
          <w:sz w:val="26"/>
          <w:szCs w:val="26"/>
          <w:shd w:val="clear" w:color="auto" w:fill="FFFFFF"/>
          <w:lang w:val="en-US"/>
        </w:rPr>
        <w:t xml:space="preserve">will integrate </w:t>
      </w:r>
      <w:r w:rsidR="00FF02F6" w:rsidRPr="00DE4804">
        <w:rPr>
          <w:color w:val="222222"/>
          <w:sz w:val="26"/>
          <w:szCs w:val="26"/>
          <w:shd w:val="clear" w:color="auto" w:fill="FFFFFF"/>
          <w:lang w:val="en-US"/>
        </w:rPr>
        <w:t>ano</w:t>
      </w:r>
      <w:r w:rsidRPr="00DE4804">
        <w:rPr>
          <w:color w:val="222222"/>
          <w:sz w:val="26"/>
          <w:szCs w:val="26"/>
          <w:shd w:val="clear" w:color="auto" w:fill="FFFFFF"/>
          <w:lang w:val="en-US"/>
        </w:rPr>
        <w:t>ther international</w:t>
      </w:r>
      <w:r w:rsidR="00FC2BF6" w:rsidRPr="00DE4804">
        <w:rPr>
          <w:color w:val="222222"/>
          <w:sz w:val="26"/>
          <w:szCs w:val="26"/>
          <w:shd w:val="clear" w:color="auto" w:fill="FFFFFF"/>
          <w:lang w:val="en-US"/>
        </w:rPr>
        <w:t xml:space="preserve"> discussion</w:t>
      </w:r>
      <w:r w:rsidRPr="00DE4804">
        <w:rPr>
          <w:color w:val="222222"/>
          <w:sz w:val="26"/>
          <w:szCs w:val="26"/>
          <w:shd w:val="clear" w:color="auto" w:fill="FFFFFF"/>
          <w:lang w:val="en-US"/>
        </w:rPr>
        <w:t xml:space="preserve"> table</w:t>
      </w:r>
      <w:r w:rsidR="00FF02F6" w:rsidRPr="00DE4804">
        <w:rPr>
          <w:color w:val="222222"/>
          <w:sz w:val="26"/>
          <w:szCs w:val="26"/>
          <w:shd w:val="clear" w:color="auto" w:fill="FFFFFF"/>
          <w:lang w:val="en-US"/>
        </w:rPr>
        <w:t xml:space="preserve">, which is </w:t>
      </w:r>
      <w:r w:rsidR="00FC2BF6" w:rsidRPr="00DE4804">
        <w:rPr>
          <w:color w:val="222222"/>
          <w:sz w:val="26"/>
          <w:szCs w:val="26"/>
          <w:shd w:val="clear" w:color="auto" w:fill="FFFFFF"/>
          <w:lang w:val="en-US"/>
        </w:rPr>
        <w:t xml:space="preserve">called </w:t>
      </w:r>
      <w:r w:rsidR="00FF02F6" w:rsidRPr="00DE4804">
        <w:rPr>
          <w:color w:val="222222"/>
          <w:sz w:val="26"/>
          <w:szCs w:val="26"/>
          <w:shd w:val="clear" w:color="auto" w:fill="FFFFFF"/>
          <w:lang w:val="en-US"/>
        </w:rPr>
        <w:t>“</w:t>
      </w:r>
      <w:r w:rsidRPr="00DE4804">
        <w:rPr>
          <w:color w:val="222222"/>
          <w:sz w:val="26"/>
          <w:szCs w:val="26"/>
          <w:shd w:val="clear" w:color="auto" w:fill="FFFFFF"/>
          <w:lang w:val="en-US"/>
        </w:rPr>
        <w:t>Ecuador Pavilion</w:t>
      </w:r>
      <w:r w:rsidR="00FF02F6" w:rsidRPr="00DE4804">
        <w:rPr>
          <w:color w:val="222222"/>
          <w:sz w:val="26"/>
          <w:szCs w:val="26"/>
          <w:shd w:val="clear" w:color="auto" w:fill="FFFFFF"/>
          <w:lang w:val="en-US"/>
        </w:rPr>
        <w:t>”</w:t>
      </w:r>
      <w:r w:rsidR="00FC2BF6" w:rsidRPr="00DE4804">
        <w:rPr>
          <w:color w:val="222222"/>
          <w:sz w:val="26"/>
          <w:szCs w:val="26"/>
          <w:shd w:val="clear" w:color="auto" w:fill="FFFFFF"/>
          <w:lang w:val="en-US"/>
        </w:rPr>
        <w:t xml:space="preserve"> and is </w:t>
      </w:r>
      <w:r w:rsidRPr="00DE4804">
        <w:rPr>
          <w:color w:val="222222"/>
          <w:sz w:val="26"/>
          <w:szCs w:val="26"/>
          <w:shd w:val="clear" w:color="auto" w:fill="FFFFFF"/>
          <w:lang w:val="en-US"/>
        </w:rPr>
        <w:t xml:space="preserve">one of the </w:t>
      </w:r>
      <w:r w:rsidR="00FF02F6" w:rsidRPr="00DE4804">
        <w:rPr>
          <w:color w:val="222222"/>
          <w:sz w:val="26"/>
          <w:szCs w:val="26"/>
          <w:shd w:val="clear" w:color="auto" w:fill="FFFFFF"/>
          <w:lang w:val="en-US"/>
        </w:rPr>
        <w:t>main UN-Habitat </w:t>
      </w:r>
      <w:r w:rsidRPr="00DE4804">
        <w:rPr>
          <w:color w:val="222222"/>
          <w:sz w:val="26"/>
          <w:szCs w:val="26"/>
          <w:shd w:val="clear" w:color="auto" w:fill="FFFFFF"/>
          <w:lang w:val="en-US"/>
        </w:rPr>
        <w:t>III</w:t>
      </w:r>
      <w:r w:rsidR="00FC2BF6" w:rsidRPr="00DE4804">
        <w:rPr>
          <w:color w:val="222222"/>
          <w:sz w:val="26"/>
          <w:szCs w:val="26"/>
          <w:shd w:val="clear" w:color="auto" w:fill="FFFFFF"/>
          <w:lang w:val="en-US"/>
        </w:rPr>
        <w:t xml:space="preserve">. This table </w:t>
      </w:r>
      <w:r w:rsidRPr="00DE4804">
        <w:rPr>
          <w:color w:val="222222"/>
          <w:sz w:val="26"/>
          <w:szCs w:val="26"/>
          <w:shd w:val="clear" w:color="auto" w:fill="FFFFFF"/>
          <w:lang w:val="en-US"/>
        </w:rPr>
        <w:t>will hold the discussion event "Sustainable development of cities and Amazonian territories", with participation of the National Secretariat of Planning and Development of Ecuador, host country of the event, and the governments of Peru, Colombia and Brazil, through the Ministry of Cities.</w:t>
      </w:r>
    </w:p>
    <w:p w14:paraId="335D0179" w14:textId="77777777" w:rsidR="00A74AF1" w:rsidRDefault="00FC2BF6" w:rsidP="001D18F7">
      <w:pPr>
        <w:jc w:val="both"/>
        <w:rPr>
          <w:color w:val="222222"/>
          <w:sz w:val="26"/>
          <w:szCs w:val="26"/>
          <w:shd w:val="clear" w:color="auto" w:fill="FFFFFF"/>
          <w:lang w:val="en-US"/>
        </w:rPr>
      </w:pPr>
      <w:r w:rsidRPr="00DE4804">
        <w:rPr>
          <w:color w:val="222222"/>
          <w:sz w:val="26"/>
          <w:szCs w:val="26"/>
          <w:shd w:val="clear" w:color="auto" w:fill="FFFFFF"/>
          <w:lang w:val="en-US"/>
        </w:rPr>
        <w:t>Experts are a</w:t>
      </w:r>
      <w:r w:rsidR="00E239FA" w:rsidRPr="00DE4804">
        <w:rPr>
          <w:color w:val="222222"/>
          <w:sz w:val="26"/>
          <w:szCs w:val="26"/>
          <w:shd w:val="clear" w:color="auto" w:fill="FFFFFF"/>
          <w:lang w:val="en-US"/>
        </w:rPr>
        <w:t xml:space="preserve">lso participating </w:t>
      </w:r>
      <w:r w:rsidRPr="00DE4804">
        <w:rPr>
          <w:color w:val="222222"/>
          <w:sz w:val="26"/>
          <w:szCs w:val="26"/>
          <w:shd w:val="clear" w:color="auto" w:fill="FFFFFF"/>
          <w:lang w:val="en-US"/>
        </w:rPr>
        <w:t>in the UN Habitat debates</w:t>
      </w:r>
      <w:r w:rsidR="00E239FA" w:rsidRPr="00DE4804">
        <w:rPr>
          <w:color w:val="222222"/>
          <w:sz w:val="26"/>
          <w:szCs w:val="26"/>
          <w:shd w:val="clear" w:color="auto" w:fill="FFFFFF"/>
          <w:lang w:val="en-US"/>
        </w:rPr>
        <w:t xml:space="preserve">, which will present the methodology of the United Nations Program for Amazonian territories, which has been </w:t>
      </w:r>
      <w:r w:rsidRPr="00DE4804">
        <w:rPr>
          <w:color w:val="222222"/>
          <w:sz w:val="26"/>
          <w:szCs w:val="26"/>
          <w:shd w:val="clear" w:color="auto" w:fill="FFFFFF"/>
          <w:lang w:val="en-US"/>
        </w:rPr>
        <w:t xml:space="preserve">already </w:t>
      </w:r>
      <w:r w:rsidR="00E239FA" w:rsidRPr="00DE4804">
        <w:rPr>
          <w:color w:val="222222"/>
          <w:sz w:val="26"/>
          <w:szCs w:val="26"/>
          <w:shd w:val="clear" w:color="auto" w:fill="FFFFFF"/>
          <w:lang w:val="en-US"/>
        </w:rPr>
        <w:t xml:space="preserve">discussed with technical team of the Government of Pará over the past few months. In the event, the Governor of Pará will address challenges of sustainability in Amazonian cities. </w:t>
      </w:r>
      <w:r w:rsidRPr="00DE4804">
        <w:rPr>
          <w:color w:val="222222"/>
          <w:sz w:val="26"/>
          <w:szCs w:val="26"/>
          <w:shd w:val="clear" w:color="auto" w:fill="FFFFFF"/>
          <w:lang w:val="en-US"/>
        </w:rPr>
        <w:t>Are also invited f</w:t>
      </w:r>
      <w:r w:rsidR="00E239FA" w:rsidRPr="00DE4804">
        <w:rPr>
          <w:color w:val="222222"/>
          <w:sz w:val="26"/>
          <w:szCs w:val="26"/>
          <w:shd w:val="clear" w:color="auto" w:fill="FFFFFF"/>
          <w:lang w:val="en-US"/>
        </w:rPr>
        <w:t>or the meeting financial institutions, investors, local and national governments</w:t>
      </w:r>
      <w:r w:rsidRPr="00DE4804">
        <w:rPr>
          <w:color w:val="222222"/>
          <w:sz w:val="26"/>
          <w:szCs w:val="26"/>
          <w:shd w:val="clear" w:color="auto" w:fill="FFFFFF"/>
          <w:lang w:val="en-US"/>
        </w:rPr>
        <w:t xml:space="preserve"> and development NGOs</w:t>
      </w:r>
      <w:r w:rsidR="00E239FA" w:rsidRPr="00DE4804">
        <w:rPr>
          <w:color w:val="222222"/>
          <w:sz w:val="26"/>
          <w:szCs w:val="26"/>
          <w:shd w:val="clear" w:color="auto" w:fill="FFFFFF"/>
          <w:lang w:val="en-US"/>
        </w:rPr>
        <w:t xml:space="preserve"> </w:t>
      </w:r>
      <w:r w:rsidR="00516207" w:rsidRPr="00DE4804">
        <w:rPr>
          <w:color w:val="222222"/>
          <w:sz w:val="26"/>
          <w:szCs w:val="26"/>
          <w:shd w:val="clear" w:color="auto" w:fill="FFFFFF"/>
          <w:lang w:val="en-US"/>
        </w:rPr>
        <w:t>emphasizing</w:t>
      </w:r>
      <w:r w:rsidR="00E239FA" w:rsidRPr="00DE4804">
        <w:rPr>
          <w:color w:val="222222"/>
          <w:sz w:val="26"/>
          <w:szCs w:val="26"/>
          <w:shd w:val="clear" w:color="auto" w:fill="FFFFFF"/>
          <w:lang w:val="en-US"/>
        </w:rPr>
        <w:t xml:space="preserve"> on the issue of sustainability.</w:t>
      </w:r>
    </w:p>
    <w:p w14:paraId="120E5581" w14:textId="77777777" w:rsidR="00A74AF1" w:rsidRDefault="00A74AF1" w:rsidP="001D18F7">
      <w:pPr>
        <w:jc w:val="both"/>
        <w:rPr>
          <w:color w:val="222222"/>
          <w:sz w:val="26"/>
          <w:szCs w:val="26"/>
          <w:shd w:val="clear" w:color="auto" w:fill="FFFFFF"/>
          <w:lang w:val="en-US"/>
        </w:rPr>
      </w:pPr>
      <w:r>
        <w:rPr>
          <w:color w:val="222222"/>
          <w:sz w:val="26"/>
          <w:szCs w:val="26"/>
          <w:shd w:val="clear" w:color="auto" w:fill="FFFFFF"/>
          <w:lang w:val="en-US"/>
        </w:rPr>
        <w:t>Contact for Press and interview:</w:t>
      </w:r>
    </w:p>
    <w:p w14:paraId="4AF2E179" w14:textId="77777777" w:rsidR="00A74AF1" w:rsidRDefault="00A74AF1" w:rsidP="001D18F7">
      <w:pPr>
        <w:jc w:val="both"/>
        <w:rPr>
          <w:color w:val="222222"/>
          <w:sz w:val="26"/>
          <w:szCs w:val="26"/>
          <w:shd w:val="clear" w:color="auto" w:fill="FFFFFF"/>
          <w:lang w:val="en-US"/>
        </w:rPr>
      </w:pPr>
      <w:r>
        <w:rPr>
          <w:color w:val="222222"/>
          <w:sz w:val="26"/>
          <w:szCs w:val="26"/>
          <w:shd w:val="clear" w:color="auto" w:fill="FFFFFF"/>
          <w:lang w:val="en-US"/>
        </w:rPr>
        <w:t xml:space="preserve">Daniel </w:t>
      </w:r>
      <w:proofErr w:type="spellStart"/>
      <w:r>
        <w:rPr>
          <w:color w:val="222222"/>
          <w:sz w:val="26"/>
          <w:szCs w:val="26"/>
          <w:shd w:val="clear" w:color="auto" w:fill="FFFFFF"/>
          <w:lang w:val="en-US"/>
        </w:rPr>
        <w:t>Nardin</w:t>
      </w:r>
      <w:proofErr w:type="spellEnd"/>
      <w:r>
        <w:rPr>
          <w:color w:val="222222"/>
          <w:sz w:val="26"/>
          <w:szCs w:val="26"/>
          <w:shd w:val="clear" w:color="auto" w:fill="FFFFFF"/>
          <w:lang w:val="en-US"/>
        </w:rPr>
        <w:t xml:space="preserve"> – Secretary of State for Communication </w:t>
      </w:r>
      <w:r>
        <w:rPr>
          <w:color w:val="222222"/>
          <w:sz w:val="26"/>
          <w:szCs w:val="26"/>
          <w:shd w:val="clear" w:color="auto" w:fill="FFFFFF"/>
          <w:lang w:val="en-US"/>
        </w:rPr>
        <w:br/>
        <w:t>+55 91 982078500 (</w:t>
      </w:r>
      <w:proofErr w:type="spellStart"/>
      <w:r>
        <w:rPr>
          <w:color w:val="222222"/>
          <w:sz w:val="26"/>
          <w:szCs w:val="26"/>
          <w:shd w:val="clear" w:color="auto" w:fill="FFFFFF"/>
          <w:lang w:val="en-US"/>
        </w:rPr>
        <w:t>whatsapp</w:t>
      </w:r>
      <w:proofErr w:type="spellEnd"/>
      <w:r>
        <w:rPr>
          <w:color w:val="222222"/>
          <w:sz w:val="26"/>
          <w:szCs w:val="26"/>
          <w:shd w:val="clear" w:color="auto" w:fill="FFFFFF"/>
          <w:lang w:val="en-US"/>
        </w:rPr>
        <w:t>)</w:t>
      </w:r>
    </w:p>
    <w:p w14:paraId="62C0ADDB" w14:textId="77777777" w:rsidR="00A74AF1" w:rsidRDefault="00A74AF1" w:rsidP="00A74AF1">
      <w:pPr>
        <w:jc w:val="both"/>
        <w:rPr>
          <w:color w:val="222222"/>
          <w:sz w:val="26"/>
          <w:szCs w:val="26"/>
          <w:shd w:val="clear" w:color="auto" w:fill="FFFFFF"/>
          <w:lang w:val="en-US"/>
        </w:rPr>
      </w:pPr>
      <w:r>
        <w:rPr>
          <w:color w:val="222222"/>
          <w:sz w:val="26"/>
          <w:szCs w:val="26"/>
          <w:shd w:val="clear" w:color="auto" w:fill="FFFFFF"/>
          <w:lang w:val="en-US"/>
        </w:rPr>
        <w:t>Cesar Mello – Assistant +55 91 993480132</w:t>
      </w:r>
    </w:p>
    <w:p w14:paraId="14DA8EAA" w14:textId="77777777" w:rsidR="00A74AF1" w:rsidRPr="00A74AF1" w:rsidRDefault="00A74AF1" w:rsidP="001D18F7">
      <w:pPr>
        <w:jc w:val="both"/>
        <w:rPr>
          <w:color w:val="222222"/>
          <w:sz w:val="26"/>
          <w:szCs w:val="26"/>
          <w:shd w:val="clear" w:color="auto" w:fill="FFFFFF"/>
          <w:lang w:val="en-US"/>
        </w:rPr>
      </w:pPr>
    </w:p>
    <w:sectPr w:rsidR="00A74AF1" w:rsidRPr="00A74AF1" w:rsidSect="00C33F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D18F7"/>
    <w:rsid w:val="001D18F7"/>
    <w:rsid w:val="00516207"/>
    <w:rsid w:val="005D3C51"/>
    <w:rsid w:val="00663D77"/>
    <w:rsid w:val="00A74AF1"/>
    <w:rsid w:val="00B27E9A"/>
    <w:rsid w:val="00C33FF1"/>
    <w:rsid w:val="00DE4804"/>
    <w:rsid w:val="00E239FA"/>
    <w:rsid w:val="00FC2BF6"/>
    <w:rsid w:val="00FF02F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E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364</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ISC</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Daniel</cp:lastModifiedBy>
  <cp:revision>3</cp:revision>
  <dcterms:created xsi:type="dcterms:W3CDTF">2016-10-14T12:17:00Z</dcterms:created>
  <dcterms:modified xsi:type="dcterms:W3CDTF">2016-10-14T14:08:00Z</dcterms:modified>
</cp:coreProperties>
</file>