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7D5" w:rsidRDefault="00E227D5" w:rsidP="0005559F">
      <w:pPr>
        <w:spacing w:after="136" w:line="240" w:lineRule="auto"/>
        <w:jc w:val="center"/>
        <w:textAlignment w:val="baseline"/>
        <w:outlineLvl w:val="0"/>
        <w:rPr>
          <w:rFonts w:ascii="Arial" w:eastAsia="Times New Roman" w:hAnsi="Arial" w:cs="Arial"/>
          <w:b/>
          <w:color w:val="333333"/>
          <w:kern w:val="36"/>
          <w:sz w:val="24"/>
          <w:szCs w:val="24"/>
          <w:lang w:eastAsia="es-CL"/>
        </w:rPr>
      </w:pPr>
      <w:r>
        <w:rPr>
          <w:rFonts w:ascii="Arial" w:eastAsia="Times New Roman" w:hAnsi="Arial" w:cs="Arial"/>
          <w:b/>
          <w:noProof/>
          <w:color w:val="333333"/>
          <w:kern w:val="36"/>
          <w:sz w:val="24"/>
          <w:szCs w:val="24"/>
          <w:lang w:eastAsia="es-CL"/>
        </w:rPr>
        <w:drawing>
          <wp:inline distT="0" distB="0" distL="0" distR="0">
            <wp:extent cx="4846009" cy="800100"/>
            <wp:effectExtent l="19050" t="0" r="0" b="0"/>
            <wp:docPr id="1" name="Imagen 1" descr="C:\Users\Jross\Downloads\Comunicado de prens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oss\Downloads\Comunicado de prensa.jpeg"/>
                    <pic:cNvPicPr>
                      <a:picLocks noChangeAspect="1" noChangeArrowheads="1"/>
                    </pic:cNvPicPr>
                  </pic:nvPicPr>
                  <pic:blipFill>
                    <a:blip r:embed="rId4" cstate="print"/>
                    <a:srcRect/>
                    <a:stretch>
                      <a:fillRect/>
                    </a:stretch>
                  </pic:blipFill>
                  <pic:spPr bwMode="auto">
                    <a:xfrm>
                      <a:off x="0" y="0"/>
                      <a:ext cx="4859247" cy="802286"/>
                    </a:xfrm>
                    <a:prstGeom prst="rect">
                      <a:avLst/>
                    </a:prstGeom>
                    <a:noFill/>
                    <a:ln w="9525">
                      <a:noFill/>
                      <a:miter lim="800000"/>
                      <a:headEnd/>
                      <a:tailEnd/>
                    </a:ln>
                  </pic:spPr>
                </pic:pic>
              </a:graphicData>
            </a:graphic>
          </wp:inline>
        </w:drawing>
      </w:r>
    </w:p>
    <w:p w:rsidR="0005559F" w:rsidRPr="0005559F" w:rsidRDefault="0005559F" w:rsidP="00E227D5">
      <w:pPr>
        <w:spacing w:after="136" w:line="240" w:lineRule="auto"/>
        <w:textAlignment w:val="baseline"/>
        <w:outlineLvl w:val="0"/>
        <w:rPr>
          <w:rFonts w:ascii="Arial" w:eastAsia="Times New Roman" w:hAnsi="Arial" w:cs="Arial"/>
          <w:b/>
          <w:color w:val="333333"/>
          <w:kern w:val="36"/>
          <w:sz w:val="2"/>
          <w:szCs w:val="24"/>
          <w:lang w:eastAsia="es-CL"/>
        </w:rPr>
      </w:pPr>
    </w:p>
    <w:p w:rsidR="00E227D5" w:rsidRPr="00E227D5" w:rsidRDefault="00E227D5" w:rsidP="00E227D5">
      <w:pPr>
        <w:spacing w:after="136" w:line="240" w:lineRule="auto"/>
        <w:textAlignment w:val="baseline"/>
        <w:outlineLvl w:val="0"/>
        <w:rPr>
          <w:rFonts w:ascii="Arial" w:eastAsia="Times New Roman" w:hAnsi="Arial" w:cs="Arial"/>
          <w:b/>
          <w:color w:val="333333"/>
          <w:kern w:val="36"/>
          <w:sz w:val="24"/>
          <w:szCs w:val="24"/>
          <w:lang w:eastAsia="es-CL"/>
        </w:rPr>
      </w:pPr>
      <w:r w:rsidRPr="00E227D5">
        <w:rPr>
          <w:rFonts w:ascii="Arial" w:eastAsia="Times New Roman" w:hAnsi="Arial" w:cs="Arial"/>
          <w:b/>
          <w:color w:val="333333"/>
          <w:kern w:val="36"/>
          <w:sz w:val="24"/>
          <w:szCs w:val="24"/>
          <w:lang w:eastAsia="es-CL"/>
        </w:rPr>
        <w:t xml:space="preserve">ACNUDH en </w:t>
      </w:r>
      <w:proofErr w:type="spellStart"/>
      <w:r w:rsidRPr="00E227D5">
        <w:rPr>
          <w:rFonts w:ascii="Arial" w:eastAsia="Times New Roman" w:hAnsi="Arial" w:cs="Arial"/>
          <w:b/>
          <w:color w:val="333333"/>
          <w:kern w:val="36"/>
          <w:sz w:val="24"/>
          <w:szCs w:val="24"/>
          <w:lang w:eastAsia="es-CL"/>
        </w:rPr>
        <w:t>Habitat</w:t>
      </w:r>
      <w:proofErr w:type="spellEnd"/>
      <w:r w:rsidRPr="00E227D5">
        <w:rPr>
          <w:rFonts w:ascii="Arial" w:eastAsia="Times New Roman" w:hAnsi="Arial" w:cs="Arial"/>
          <w:b/>
          <w:color w:val="333333"/>
          <w:kern w:val="36"/>
          <w:sz w:val="24"/>
          <w:szCs w:val="24"/>
          <w:lang w:eastAsia="es-CL"/>
        </w:rPr>
        <w:t xml:space="preserve"> III: Oficina Regional realizó debate sobre Nueva Agenda Urbana y derechos humanos</w:t>
      </w:r>
    </w:p>
    <w:p w:rsidR="00E227D5" w:rsidRPr="00E227D5" w:rsidRDefault="00E227D5" w:rsidP="00E227D5">
      <w:pPr>
        <w:spacing w:after="0" w:line="240" w:lineRule="auto"/>
        <w:textAlignment w:val="baseline"/>
        <w:rPr>
          <w:rFonts w:ascii="Arial" w:eastAsia="Times New Roman" w:hAnsi="Arial" w:cs="Arial"/>
          <w:color w:val="333333"/>
          <w:sz w:val="24"/>
          <w:szCs w:val="24"/>
          <w:lang w:eastAsia="es-CL"/>
        </w:rPr>
      </w:pPr>
      <w:r w:rsidRPr="00E227D5">
        <w:rPr>
          <w:rFonts w:ascii="Arial" w:eastAsia="Times New Roman" w:hAnsi="Arial" w:cs="Arial"/>
          <w:color w:val="333333"/>
          <w:sz w:val="24"/>
          <w:szCs w:val="24"/>
          <w:lang w:eastAsia="es-CL"/>
        </w:rPr>
        <w:t>QUITO (16 de octubre de 2016) – En el marco de la Conferencia Internacional de las Naciones Unidas sobre Vivienda y Desarrollo Urbano Sostenible -</w:t>
      </w:r>
      <w:proofErr w:type="spellStart"/>
      <w:r w:rsidRPr="00E227D5">
        <w:rPr>
          <w:rFonts w:ascii="Arial" w:eastAsia="Times New Roman" w:hAnsi="Arial" w:cs="Arial"/>
          <w:color w:val="333333"/>
          <w:sz w:val="24"/>
          <w:szCs w:val="24"/>
          <w:lang w:eastAsia="es-CL"/>
        </w:rPr>
        <w:t>Habitat</w:t>
      </w:r>
      <w:proofErr w:type="spellEnd"/>
      <w:r w:rsidRPr="00E227D5">
        <w:rPr>
          <w:rFonts w:ascii="Arial" w:eastAsia="Times New Roman" w:hAnsi="Arial" w:cs="Arial"/>
          <w:color w:val="333333"/>
          <w:sz w:val="24"/>
          <w:szCs w:val="24"/>
          <w:lang w:eastAsia="es-CL"/>
        </w:rPr>
        <w:t xml:space="preserve"> III, la Oficina Regional para América del Sur del Alto Comisionado de las Naciones Unidas para los Derechos Humanos (</w:t>
      </w:r>
      <w:hyperlink r:id="rId5" w:history="1">
        <w:r w:rsidRPr="00E227D5">
          <w:rPr>
            <w:rFonts w:ascii="Arial" w:eastAsia="Times New Roman" w:hAnsi="Arial" w:cs="Arial"/>
            <w:color w:val="6699CC"/>
            <w:sz w:val="24"/>
            <w:szCs w:val="24"/>
            <w:u w:val="single"/>
            <w:lang w:eastAsia="es-CL"/>
          </w:rPr>
          <w:t>ACNUDH</w:t>
        </w:r>
      </w:hyperlink>
      <w:r w:rsidRPr="00E227D5">
        <w:rPr>
          <w:rFonts w:ascii="Arial" w:eastAsia="Times New Roman" w:hAnsi="Arial" w:cs="Arial"/>
          <w:color w:val="333333"/>
          <w:sz w:val="24"/>
          <w:szCs w:val="24"/>
          <w:lang w:eastAsia="es-CL"/>
        </w:rPr>
        <w:t xml:space="preserve">) realizó este domingo 16 de octubre un debate sobre la Nueva Agenda Urbana en América Latina y los derechos humanos de los grupos específicos. La actividad tuvo lugar en dependencias de la Conferencia </w:t>
      </w:r>
      <w:proofErr w:type="spellStart"/>
      <w:r w:rsidRPr="00E227D5">
        <w:rPr>
          <w:rFonts w:ascii="Arial" w:eastAsia="Times New Roman" w:hAnsi="Arial" w:cs="Arial"/>
          <w:color w:val="333333"/>
          <w:sz w:val="24"/>
          <w:szCs w:val="24"/>
          <w:lang w:eastAsia="es-CL"/>
        </w:rPr>
        <w:t>Habitat</w:t>
      </w:r>
      <w:proofErr w:type="spellEnd"/>
      <w:r w:rsidRPr="00E227D5">
        <w:rPr>
          <w:rFonts w:ascii="Arial" w:eastAsia="Times New Roman" w:hAnsi="Arial" w:cs="Arial"/>
          <w:color w:val="333333"/>
          <w:sz w:val="24"/>
          <w:szCs w:val="24"/>
          <w:lang w:eastAsia="es-CL"/>
        </w:rPr>
        <w:t xml:space="preserve"> III en la ciudad de Quito, Ecuador.</w:t>
      </w:r>
    </w:p>
    <w:p w:rsidR="00E227D5" w:rsidRPr="00E227D5" w:rsidRDefault="00E227D5" w:rsidP="00E227D5">
      <w:pPr>
        <w:spacing w:after="0" w:line="240" w:lineRule="auto"/>
        <w:textAlignment w:val="baseline"/>
        <w:rPr>
          <w:rFonts w:ascii="Arial" w:eastAsia="Times New Roman" w:hAnsi="Arial" w:cs="Arial"/>
          <w:color w:val="333333"/>
          <w:sz w:val="24"/>
          <w:szCs w:val="24"/>
          <w:lang w:eastAsia="es-CL"/>
        </w:rPr>
      </w:pPr>
    </w:p>
    <w:p w:rsidR="00E227D5" w:rsidRPr="00E227D5" w:rsidRDefault="00E227D5" w:rsidP="00E227D5">
      <w:pPr>
        <w:spacing w:after="0" w:line="240" w:lineRule="auto"/>
        <w:textAlignment w:val="baseline"/>
        <w:rPr>
          <w:rFonts w:ascii="Arial" w:eastAsia="Times New Roman" w:hAnsi="Arial" w:cs="Arial"/>
          <w:color w:val="333333"/>
          <w:sz w:val="24"/>
          <w:szCs w:val="24"/>
          <w:lang w:eastAsia="es-CL"/>
        </w:rPr>
      </w:pPr>
      <w:r w:rsidRPr="00E227D5">
        <w:rPr>
          <w:rFonts w:ascii="Arial" w:eastAsia="Times New Roman" w:hAnsi="Arial" w:cs="Arial"/>
          <w:color w:val="333333"/>
          <w:sz w:val="24"/>
          <w:szCs w:val="24"/>
          <w:lang w:eastAsia="es-CL"/>
        </w:rPr>
        <w:t xml:space="preserve">De alcance regional, la actividad congregó a panelistas provenientes de gobiernos, sociedad civil, Instituciones Nacionales de Derechos Humanos y otros actores regionales para conversar sobre las diversas dimensiones que tiene la Nueva Agenda Urbana que se discute en la Conferencia </w:t>
      </w:r>
      <w:proofErr w:type="spellStart"/>
      <w:r w:rsidRPr="00E227D5">
        <w:rPr>
          <w:rFonts w:ascii="Arial" w:eastAsia="Times New Roman" w:hAnsi="Arial" w:cs="Arial"/>
          <w:color w:val="333333"/>
          <w:sz w:val="24"/>
          <w:szCs w:val="24"/>
          <w:lang w:eastAsia="es-CL"/>
        </w:rPr>
        <w:t>Habitat</w:t>
      </w:r>
      <w:proofErr w:type="spellEnd"/>
      <w:r w:rsidRPr="00E227D5">
        <w:rPr>
          <w:rFonts w:ascii="Arial" w:eastAsia="Times New Roman" w:hAnsi="Arial" w:cs="Arial"/>
          <w:color w:val="333333"/>
          <w:sz w:val="24"/>
          <w:szCs w:val="24"/>
          <w:lang w:eastAsia="es-CL"/>
        </w:rPr>
        <w:t xml:space="preserve"> III y su impacto en los grupos particularmente discriminados y vulnerables de la sociedad, tales como mujeres, pueblos indígenas, </w:t>
      </w:r>
      <w:proofErr w:type="spellStart"/>
      <w:r w:rsidRPr="00E227D5">
        <w:rPr>
          <w:rFonts w:ascii="Arial" w:eastAsia="Times New Roman" w:hAnsi="Arial" w:cs="Arial"/>
          <w:color w:val="333333"/>
          <w:sz w:val="24"/>
          <w:szCs w:val="24"/>
          <w:lang w:eastAsia="es-CL"/>
        </w:rPr>
        <w:t>afrodescendientes</w:t>
      </w:r>
      <w:proofErr w:type="spellEnd"/>
      <w:r w:rsidRPr="00E227D5">
        <w:rPr>
          <w:rFonts w:ascii="Arial" w:eastAsia="Times New Roman" w:hAnsi="Arial" w:cs="Arial"/>
          <w:color w:val="333333"/>
          <w:sz w:val="24"/>
          <w:szCs w:val="24"/>
          <w:lang w:eastAsia="es-CL"/>
        </w:rPr>
        <w:t>, migrantes, niñas, niños y adolescentes, personas con discapacidad, entre otros.</w:t>
      </w:r>
    </w:p>
    <w:p w:rsidR="00E227D5" w:rsidRPr="00E227D5" w:rsidRDefault="00E227D5" w:rsidP="00E227D5">
      <w:pPr>
        <w:spacing w:after="0" w:line="240" w:lineRule="auto"/>
        <w:textAlignment w:val="baseline"/>
        <w:rPr>
          <w:rFonts w:ascii="Arial" w:eastAsia="Times New Roman" w:hAnsi="Arial" w:cs="Arial"/>
          <w:color w:val="333333"/>
          <w:sz w:val="24"/>
          <w:szCs w:val="24"/>
          <w:lang w:eastAsia="es-CL"/>
        </w:rPr>
      </w:pPr>
    </w:p>
    <w:p w:rsidR="00E227D5" w:rsidRPr="00E227D5" w:rsidRDefault="00E227D5" w:rsidP="00E227D5">
      <w:pPr>
        <w:spacing w:after="0" w:line="240" w:lineRule="auto"/>
        <w:textAlignment w:val="baseline"/>
        <w:rPr>
          <w:rFonts w:ascii="Arial" w:eastAsia="Times New Roman" w:hAnsi="Arial" w:cs="Arial"/>
          <w:color w:val="333333"/>
          <w:sz w:val="24"/>
          <w:szCs w:val="24"/>
          <w:lang w:eastAsia="es-CL"/>
        </w:rPr>
      </w:pPr>
      <w:r w:rsidRPr="00E227D5">
        <w:rPr>
          <w:rFonts w:ascii="Arial" w:eastAsia="Times New Roman" w:hAnsi="Arial" w:cs="Arial"/>
          <w:color w:val="333333"/>
          <w:sz w:val="24"/>
          <w:szCs w:val="24"/>
          <w:lang w:eastAsia="es-CL"/>
        </w:rPr>
        <w:t xml:space="preserve">El diálogo fue moderado por el Representante para América del Sur del ACNUDH, Amerigo Incalcaterra, quien destacó la importancia que tiene para el Alto Comisionado de las Naciones Unidas para los Derechos Humanos facilitar una discusión regional sobre derechos humanos en la Conferencia </w:t>
      </w:r>
      <w:proofErr w:type="spellStart"/>
      <w:r w:rsidRPr="00E227D5">
        <w:rPr>
          <w:rFonts w:ascii="Arial" w:eastAsia="Times New Roman" w:hAnsi="Arial" w:cs="Arial"/>
          <w:color w:val="333333"/>
          <w:sz w:val="24"/>
          <w:szCs w:val="24"/>
          <w:lang w:eastAsia="es-CL"/>
        </w:rPr>
        <w:t>Habitat</w:t>
      </w:r>
      <w:proofErr w:type="spellEnd"/>
      <w:r w:rsidRPr="00E227D5">
        <w:rPr>
          <w:rFonts w:ascii="Arial" w:eastAsia="Times New Roman" w:hAnsi="Arial" w:cs="Arial"/>
          <w:color w:val="333333"/>
          <w:sz w:val="24"/>
          <w:szCs w:val="24"/>
          <w:lang w:eastAsia="es-CL"/>
        </w:rPr>
        <w:t xml:space="preserve"> III.</w:t>
      </w:r>
    </w:p>
    <w:p w:rsidR="00E227D5" w:rsidRPr="00E227D5" w:rsidRDefault="00E227D5" w:rsidP="00E227D5">
      <w:pPr>
        <w:spacing w:after="0" w:line="240" w:lineRule="auto"/>
        <w:textAlignment w:val="baseline"/>
        <w:rPr>
          <w:rFonts w:ascii="Arial" w:eastAsia="Times New Roman" w:hAnsi="Arial" w:cs="Arial"/>
          <w:color w:val="333333"/>
          <w:sz w:val="24"/>
          <w:szCs w:val="24"/>
          <w:lang w:eastAsia="es-CL"/>
        </w:rPr>
      </w:pPr>
    </w:p>
    <w:p w:rsidR="00E227D5" w:rsidRPr="00E227D5" w:rsidRDefault="00E227D5" w:rsidP="00E227D5">
      <w:pPr>
        <w:spacing w:after="0" w:line="240" w:lineRule="auto"/>
        <w:textAlignment w:val="baseline"/>
        <w:rPr>
          <w:rFonts w:ascii="Arial" w:eastAsia="Times New Roman" w:hAnsi="Arial" w:cs="Arial"/>
          <w:color w:val="333333"/>
          <w:sz w:val="24"/>
          <w:szCs w:val="24"/>
          <w:lang w:eastAsia="es-CL"/>
        </w:rPr>
      </w:pPr>
      <w:r w:rsidRPr="00E227D5">
        <w:rPr>
          <w:rFonts w:ascii="Arial" w:eastAsia="Times New Roman" w:hAnsi="Arial" w:cs="Arial"/>
          <w:color w:val="333333"/>
          <w:sz w:val="24"/>
          <w:szCs w:val="24"/>
          <w:lang w:eastAsia="es-CL"/>
        </w:rPr>
        <w:t xml:space="preserve">“Para nuestra Oficina es muy importante estar aquí en </w:t>
      </w:r>
      <w:proofErr w:type="spellStart"/>
      <w:r w:rsidRPr="00E227D5">
        <w:rPr>
          <w:rFonts w:ascii="Arial" w:eastAsia="Times New Roman" w:hAnsi="Arial" w:cs="Arial"/>
          <w:color w:val="333333"/>
          <w:sz w:val="24"/>
          <w:szCs w:val="24"/>
          <w:lang w:eastAsia="es-CL"/>
        </w:rPr>
        <w:t>Habitat</w:t>
      </w:r>
      <w:proofErr w:type="spellEnd"/>
      <w:r w:rsidRPr="00E227D5">
        <w:rPr>
          <w:rFonts w:ascii="Arial" w:eastAsia="Times New Roman" w:hAnsi="Arial" w:cs="Arial"/>
          <w:color w:val="333333"/>
          <w:sz w:val="24"/>
          <w:szCs w:val="24"/>
          <w:lang w:eastAsia="es-CL"/>
        </w:rPr>
        <w:t xml:space="preserve"> III y poder organizar un evento paralelo en el que convocamos a integrantes de la sociedad civil, quienes han podido expresar su visión sobre lo que esperan de esta Conferencia Internacional”, comentó el Representante para América del Sur del ACNUDH, Amerigo Incalcaterra. “También escuchamos a autoridades de gobiernos locales e Instituciones Nacionales de Derechos Humanos que, a partir de su trabajo, pueden garantizar que se escuchen las voces de aquellas personas y grupos que necesitan hacerse oír”, señaló.</w:t>
      </w:r>
    </w:p>
    <w:p w:rsidR="00E227D5" w:rsidRPr="00E227D5" w:rsidRDefault="00E227D5" w:rsidP="00E227D5">
      <w:pPr>
        <w:spacing w:after="0" w:line="240" w:lineRule="auto"/>
        <w:textAlignment w:val="baseline"/>
        <w:rPr>
          <w:rFonts w:ascii="Arial" w:eastAsia="Times New Roman" w:hAnsi="Arial" w:cs="Arial"/>
          <w:color w:val="333333"/>
          <w:sz w:val="24"/>
          <w:szCs w:val="24"/>
          <w:lang w:eastAsia="es-CL"/>
        </w:rPr>
      </w:pPr>
    </w:p>
    <w:p w:rsidR="00E227D5" w:rsidRPr="00E227D5" w:rsidRDefault="00E227D5" w:rsidP="00E227D5">
      <w:pPr>
        <w:spacing w:after="0" w:line="240" w:lineRule="auto"/>
        <w:textAlignment w:val="baseline"/>
        <w:rPr>
          <w:rFonts w:ascii="Arial" w:eastAsia="Times New Roman" w:hAnsi="Arial" w:cs="Arial"/>
          <w:color w:val="333333"/>
          <w:sz w:val="24"/>
          <w:szCs w:val="24"/>
          <w:lang w:eastAsia="es-CL"/>
        </w:rPr>
      </w:pPr>
      <w:r w:rsidRPr="00E227D5">
        <w:rPr>
          <w:rFonts w:ascii="Arial" w:eastAsia="Times New Roman" w:hAnsi="Arial" w:cs="Arial"/>
          <w:color w:val="333333"/>
          <w:sz w:val="24"/>
          <w:szCs w:val="24"/>
          <w:lang w:eastAsia="es-CL"/>
        </w:rPr>
        <w:t>El formato interactivo de la actividad permitió a los panelistas, además, dialogar y responder preguntas del público presente en la actividad.</w:t>
      </w:r>
    </w:p>
    <w:p w:rsidR="00E227D5" w:rsidRPr="00E227D5" w:rsidRDefault="00E227D5" w:rsidP="00E227D5">
      <w:pPr>
        <w:spacing w:after="0" w:line="240" w:lineRule="auto"/>
        <w:textAlignment w:val="baseline"/>
        <w:rPr>
          <w:rFonts w:ascii="Arial" w:eastAsia="Times New Roman" w:hAnsi="Arial" w:cs="Arial"/>
          <w:color w:val="333333"/>
          <w:sz w:val="24"/>
          <w:szCs w:val="24"/>
          <w:lang w:eastAsia="es-CL"/>
        </w:rPr>
      </w:pPr>
    </w:p>
    <w:p w:rsidR="0005559F" w:rsidRDefault="00E227D5" w:rsidP="0005559F">
      <w:pPr>
        <w:spacing w:after="0" w:line="240" w:lineRule="auto"/>
        <w:textAlignment w:val="baseline"/>
        <w:rPr>
          <w:rFonts w:ascii="Arial" w:eastAsia="Times New Roman" w:hAnsi="Arial" w:cs="Arial"/>
          <w:color w:val="333333"/>
          <w:sz w:val="24"/>
          <w:szCs w:val="24"/>
          <w:lang w:eastAsia="es-CL"/>
        </w:rPr>
      </w:pPr>
      <w:r w:rsidRPr="00E227D5">
        <w:rPr>
          <w:rFonts w:ascii="Arial" w:eastAsia="Times New Roman" w:hAnsi="Arial" w:cs="Arial"/>
          <w:color w:val="333333"/>
          <w:sz w:val="24"/>
          <w:szCs w:val="24"/>
          <w:lang w:eastAsia="es-CL"/>
        </w:rPr>
        <w:t xml:space="preserve">Participaron como panelistas la Directora de Acondicionamiento Urbano de la Intendencia de Montevideo (Uruguay), Silvana </w:t>
      </w:r>
      <w:proofErr w:type="spellStart"/>
      <w:r w:rsidRPr="00E227D5">
        <w:rPr>
          <w:rFonts w:ascii="Arial" w:eastAsia="Times New Roman" w:hAnsi="Arial" w:cs="Arial"/>
          <w:color w:val="333333"/>
          <w:sz w:val="24"/>
          <w:szCs w:val="24"/>
          <w:lang w:eastAsia="es-CL"/>
        </w:rPr>
        <w:t>Pissano</w:t>
      </w:r>
      <w:proofErr w:type="spellEnd"/>
      <w:r w:rsidRPr="00E227D5">
        <w:rPr>
          <w:rFonts w:ascii="Arial" w:eastAsia="Times New Roman" w:hAnsi="Arial" w:cs="Arial"/>
          <w:color w:val="333333"/>
          <w:sz w:val="24"/>
          <w:szCs w:val="24"/>
          <w:lang w:eastAsia="es-CL"/>
        </w:rPr>
        <w:t xml:space="preserve">; el Adjunto para Derechos Humanos y la Naturaleza de la Defensoría del Pueblo de Ecuador;  la representante de la Red Mujer y Hábitat de América Latina, Marisol </w:t>
      </w:r>
      <w:proofErr w:type="spellStart"/>
      <w:r w:rsidRPr="00E227D5">
        <w:rPr>
          <w:rFonts w:ascii="Arial" w:eastAsia="Times New Roman" w:hAnsi="Arial" w:cs="Arial"/>
          <w:color w:val="333333"/>
          <w:sz w:val="24"/>
          <w:szCs w:val="24"/>
          <w:lang w:eastAsia="es-CL"/>
        </w:rPr>
        <w:t>Dalmazzo</w:t>
      </w:r>
      <w:proofErr w:type="spellEnd"/>
      <w:r w:rsidRPr="00E227D5">
        <w:rPr>
          <w:rFonts w:ascii="Arial" w:eastAsia="Times New Roman" w:hAnsi="Arial" w:cs="Arial"/>
          <w:color w:val="333333"/>
          <w:sz w:val="24"/>
          <w:szCs w:val="24"/>
          <w:lang w:eastAsia="es-CL"/>
        </w:rPr>
        <w:t xml:space="preserve"> (Chile); el abogado e integrante del Instituto </w:t>
      </w:r>
      <w:proofErr w:type="spellStart"/>
      <w:r w:rsidRPr="00E227D5">
        <w:rPr>
          <w:rFonts w:ascii="Arial" w:eastAsia="Times New Roman" w:hAnsi="Arial" w:cs="Arial"/>
          <w:color w:val="333333"/>
          <w:sz w:val="24"/>
          <w:szCs w:val="24"/>
          <w:lang w:eastAsia="es-CL"/>
        </w:rPr>
        <w:t>Pólis</w:t>
      </w:r>
      <w:proofErr w:type="spellEnd"/>
      <w:r w:rsidRPr="00E227D5">
        <w:rPr>
          <w:rFonts w:ascii="Arial" w:eastAsia="Times New Roman" w:hAnsi="Arial" w:cs="Arial"/>
          <w:color w:val="333333"/>
          <w:sz w:val="24"/>
          <w:szCs w:val="24"/>
          <w:lang w:eastAsia="es-CL"/>
        </w:rPr>
        <w:t xml:space="preserve">; Rodrigo </w:t>
      </w:r>
      <w:proofErr w:type="spellStart"/>
      <w:r w:rsidRPr="00E227D5">
        <w:rPr>
          <w:rFonts w:ascii="Arial" w:eastAsia="Times New Roman" w:hAnsi="Arial" w:cs="Arial"/>
          <w:color w:val="333333"/>
          <w:sz w:val="24"/>
          <w:szCs w:val="24"/>
          <w:lang w:eastAsia="es-CL"/>
        </w:rPr>
        <w:t>Faria</w:t>
      </w:r>
      <w:proofErr w:type="spellEnd"/>
      <w:r w:rsidRPr="00E227D5">
        <w:rPr>
          <w:rFonts w:ascii="Arial" w:eastAsia="Times New Roman" w:hAnsi="Arial" w:cs="Arial"/>
          <w:color w:val="333333"/>
          <w:sz w:val="24"/>
          <w:szCs w:val="24"/>
          <w:lang w:eastAsia="es-CL"/>
        </w:rPr>
        <w:t xml:space="preserve"> </w:t>
      </w:r>
      <w:proofErr w:type="spellStart"/>
      <w:r w:rsidRPr="00E227D5">
        <w:rPr>
          <w:rFonts w:ascii="Arial" w:eastAsia="Times New Roman" w:hAnsi="Arial" w:cs="Arial"/>
          <w:color w:val="333333"/>
          <w:sz w:val="24"/>
          <w:szCs w:val="24"/>
          <w:lang w:eastAsia="es-CL"/>
        </w:rPr>
        <w:t>Gonçalves</w:t>
      </w:r>
      <w:proofErr w:type="spellEnd"/>
      <w:r w:rsidRPr="00E227D5">
        <w:rPr>
          <w:rFonts w:ascii="Arial" w:eastAsia="Times New Roman" w:hAnsi="Arial" w:cs="Arial"/>
          <w:color w:val="333333"/>
          <w:sz w:val="24"/>
          <w:szCs w:val="24"/>
          <w:lang w:eastAsia="es-CL"/>
        </w:rPr>
        <w:t xml:space="preserve"> </w:t>
      </w:r>
      <w:proofErr w:type="spellStart"/>
      <w:r w:rsidRPr="00E227D5">
        <w:rPr>
          <w:rFonts w:ascii="Arial" w:eastAsia="Times New Roman" w:hAnsi="Arial" w:cs="Arial"/>
          <w:color w:val="333333"/>
          <w:sz w:val="24"/>
          <w:szCs w:val="24"/>
          <w:lang w:eastAsia="es-CL"/>
        </w:rPr>
        <w:t>Iacovini</w:t>
      </w:r>
      <w:proofErr w:type="spellEnd"/>
      <w:r w:rsidRPr="00E227D5">
        <w:rPr>
          <w:rFonts w:ascii="Arial" w:eastAsia="Times New Roman" w:hAnsi="Arial" w:cs="Arial"/>
          <w:color w:val="333333"/>
          <w:sz w:val="24"/>
          <w:szCs w:val="24"/>
          <w:lang w:eastAsia="es-CL"/>
        </w:rPr>
        <w:t xml:space="preserve"> (Brasil); el dirigente de la Confederación de Nacionalidades Indígenas del Ecuador – CONAIE; el representante de la Unión Popular Valle Gómez, Ernesto Jiménez </w:t>
      </w:r>
      <w:proofErr w:type="spellStart"/>
      <w:r w:rsidRPr="00E227D5">
        <w:rPr>
          <w:rFonts w:ascii="Arial" w:eastAsia="Times New Roman" w:hAnsi="Arial" w:cs="Arial"/>
          <w:color w:val="333333"/>
          <w:sz w:val="24"/>
          <w:szCs w:val="24"/>
          <w:lang w:eastAsia="es-CL"/>
        </w:rPr>
        <w:t>Olin</w:t>
      </w:r>
      <w:proofErr w:type="spellEnd"/>
      <w:r w:rsidRPr="00E227D5">
        <w:rPr>
          <w:rFonts w:ascii="Arial" w:eastAsia="Times New Roman" w:hAnsi="Arial" w:cs="Arial"/>
          <w:color w:val="333333"/>
          <w:sz w:val="24"/>
          <w:szCs w:val="24"/>
          <w:lang w:eastAsia="es-CL"/>
        </w:rPr>
        <w:t xml:space="preserve"> (México); y el oficial de la Organización Internacional para las Migraciones en Ecuador, Manuel </w:t>
      </w:r>
      <w:proofErr w:type="spellStart"/>
      <w:r w:rsidRPr="00E227D5">
        <w:rPr>
          <w:rFonts w:ascii="Arial" w:eastAsia="Times New Roman" w:hAnsi="Arial" w:cs="Arial"/>
          <w:color w:val="333333"/>
          <w:sz w:val="24"/>
          <w:szCs w:val="24"/>
          <w:lang w:eastAsia="es-CL"/>
        </w:rPr>
        <w:t>Hoff.</w:t>
      </w:r>
      <w:proofErr w:type="spellEnd"/>
    </w:p>
    <w:p w:rsidR="0005559F" w:rsidRDefault="0005559F" w:rsidP="0005559F">
      <w:pPr>
        <w:spacing w:after="0" w:line="240" w:lineRule="auto"/>
        <w:textAlignment w:val="baseline"/>
        <w:rPr>
          <w:rFonts w:ascii="Arial" w:eastAsia="Times New Roman" w:hAnsi="Arial" w:cs="Arial"/>
          <w:color w:val="333333"/>
          <w:sz w:val="24"/>
          <w:szCs w:val="24"/>
          <w:lang w:eastAsia="es-CL"/>
        </w:rPr>
      </w:pPr>
    </w:p>
    <w:p w:rsidR="00E227D5" w:rsidRPr="00E227D5" w:rsidRDefault="00E227D5" w:rsidP="0005559F">
      <w:pPr>
        <w:spacing w:after="0" w:line="240" w:lineRule="auto"/>
        <w:textAlignment w:val="baseline"/>
        <w:rPr>
          <w:rFonts w:ascii="Arial" w:eastAsia="Times New Roman" w:hAnsi="Arial" w:cs="Arial"/>
          <w:color w:val="333333"/>
          <w:sz w:val="24"/>
          <w:szCs w:val="24"/>
          <w:lang w:eastAsia="es-CL"/>
        </w:rPr>
      </w:pPr>
      <w:r w:rsidRPr="00E227D5">
        <w:rPr>
          <w:rFonts w:ascii="Arial" w:eastAsia="Times New Roman" w:hAnsi="Arial" w:cs="Arial"/>
          <w:color w:val="333333"/>
          <w:sz w:val="24"/>
          <w:szCs w:val="24"/>
          <w:lang w:eastAsia="es-CL"/>
        </w:rPr>
        <w:t>FIN</w:t>
      </w:r>
    </w:p>
    <w:p w:rsidR="0005559F" w:rsidRDefault="0005559F" w:rsidP="00E227D5">
      <w:pPr>
        <w:spacing w:after="0" w:line="240" w:lineRule="auto"/>
        <w:textAlignment w:val="baseline"/>
        <w:rPr>
          <w:rFonts w:ascii="Arial" w:eastAsia="Times New Roman" w:hAnsi="Arial" w:cs="Arial"/>
          <w:i/>
          <w:iCs/>
          <w:color w:val="333333"/>
          <w:sz w:val="24"/>
          <w:szCs w:val="24"/>
          <w:lang w:eastAsia="es-CL"/>
        </w:rPr>
      </w:pPr>
    </w:p>
    <w:p w:rsidR="00E227D5" w:rsidRPr="00E227D5" w:rsidRDefault="00E227D5" w:rsidP="00E227D5">
      <w:pPr>
        <w:spacing w:after="0" w:line="240" w:lineRule="auto"/>
        <w:textAlignment w:val="baseline"/>
        <w:rPr>
          <w:rFonts w:ascii="Arial" w:eastAsia="Times New Roman" w:hAnsi="Arial" w:cs="Arial"/>
          <w:color w:val="333333"/>
          <w:sz w:val="24"/>
          <w:szCs w:val="24"/>
          <w:lang w:eastAsia="es-CL"/>
        </w:rPr>
      </w:pPr>
      <w:r w:rsidRPr="00E227D5">
        <w:rPr>
          <w:rFonts w:ascii="Arial" w:eastAsia="Times New Roman" w:hAnsi="Arial" w:cs="Arial"/>
          <w:i/>
          <w:iCs/>
          <w:color w:val="333333"/>
          <w:sz w:val="24"/>
          <w:szCs w:val="24"/>
          <w:lang w:eastAsia="es-CL"/>
        </w:rPr>
        <w:t>Para más información o solicitudes de prensa, póngase en contacto con María Jeannette Moya (+56 97 999 6907, </w:t>
      </w:r>
      <w:hyperlink r:id="rId6" w:history="1">
        <w:r w:rsidRPr="00E227D5">
          <w:rPr>
            <w:rFonts w:ascii="Arial" w:eastAsia="Times New Roman" w:hAnsi="Arial" w:cs="Arial"/>
            <w:i/>
            <w:iCs/>
            <w:color w:val="6699CC"/>
            <w:sz w:val="24"/>
            <w:szCs w:val="24"/>
            <w:u w:val="single"/>
            <w:lang w:eastAsia="es-CL"/>
          </w:rPr>
          <w:t>mmoya@ohchr.org</w:t>
        </w:r>
      </w:hyperlink>
      <w:r w:rsidRPr="00E227D5">
        <w:rPr>
          <w:rFonts w:ascii="Arial" w:eastAsia="Times New Roman" w:hAnsi="Arial" w:cs="Arial"/>
          <w:i/>
          <w:iCs/>
          <w:color w:val="333333"/>
          <w:sz w:val="24"/>
          <w:szCs w:val="24"/>
          <w:lang w:eastAsia="es-CL"/>
        </w:rPr>
        <w:t>)</w:t>
      </w:r>
    </w:p>
    <w:p w:rsidR="00E227D5" w:rsidRPr="00E227D5" w:rsidRDefault="00E227D5" w:rsidP="00E227D5">
      <w:pPr>
        <w:spacing w:after="0" w:line="240" w:lineRule="auto"/>
        <w:textAlignment w:val="baseline"/>
        <w:rPr>
          <w:rFonts w:ascii="Arial" w:eastAsia="Times New Roman" w:hAnsi="Arial" w:cs="Arial"/>
          <w:i/>
          <w:iCs/>
          <w:color w:val="333333"/>
          <w:sz w:val="24"/>
          <w:szCs w:val="24"/>
          <w:lang w:eastAsia="es-CL"/>
        </w:rPr>
      </w:pPr>
    </w:p>
    <w:p w:rsidR="00E227D5" w:rsidRPr="00E227D5" w:rsidRDefault="00E227D5" w:rsidP="00E227D5">
      <w:pPr>
        <w:spacing w:after="0" w:line="240" w:lineRule="auto"/>
        <w:textAlignment w:val="baseline"/>
        <w:rPr>
          <w:rFonts w:ascii="Arial" w:eastAsia="Times New Roman" w:hAnsi="Arial" w:cs="Arial"/>
          <w:color w:val="333333"/>
          <w:sz w:val="24"/>
          <w:szCs w:val="24"/>
          <w:lang w:eastAsia="es-CL"/>
        </w:rPr>
      </w:pPr>
      <w:r w:rsidRPr="00E227D5">
        <w:rPr>
          <w:rFonts w:ascii="Arial" w:eastAsia="Times New Roman" w:hAnsi="Arial" w:cs="Arial"/>
          <w:i/>
          <w:iCs/>
          <w:color w:val="333333"/>
          <w:sz w:val="24"/>
          <w:szCs w:val="24"/>
          <w:lang w:eastAsia="es-CL"/>
        </w:rPr>
        <w:t>– Galería de fotos: </w:t>
      </w:r>
      <w:hyperlink r:id="rId7" w:history="1">
        <w:r w:rsidRPr="00E227D5">
          <w:rPr>
            <w:rFonts w:ascii="Arial" w:eastAsia="Times New Roman" w:hAnsi="Arial" w:cs="Arial"/>
            <w:i/>
            <w:iCs/>
            <w:color w:val="6699CC"/>
            <w:sz w:val="24"/>
            <w:szCs w:val="24"/>
            <w:u w:val="single"/>
            <w:lang w:eastAsia="es-CL"/>
          </w:rPr>
          <w:t>http://bit.ly/2dXm4da</w:t>
        </w:r>
      </w:hyperlink>
    </w:p>
    <w:p w:rsidR="00E227D5" w:rsidRPr="00E227D5" w:rsidRDefault="00E227D5" w:rsidP="00E227D5">
      <w:pPr>
        <w:spacing w:after="0" w:line="240" w:lineRule="auto"/>
        <w:textAlignment w:val="baseline"/>
        <w:rPr>
          <w:rFonts w:ascii="Arial" w:eastAsia="Times New Roman" w:hAnsi="Arial" w:cs="Arial"/>
          <w:color w:val="333333"/>
          <w:sz w:val="24"/>
          <w:szCs w:val="24"/>
          <w:lang w:eastAsia="es-CL"/>
        </w:rPr>
      </w:pPr>
    </w:p>
    <w:p w:rsidR="00E227D5" w:rsidRPr="00E227D5" w:rsidRDefault="00E227D5" w:rsidP="00E227D5">
      <w:pPr>
        <w:spacing w:after="0" w:line="240" w:lineRule="auto"/>
        <w:textAlignment w:val="baseline"/>
        <w:rPr>
          <w:rFonts w:ascii="Arial" w:eastAsia="Times New Roman" w:hAnsi="Arial" w:cs="Arial"/>
          <w:i/>
          <w:iCs/>
          <w:color w:val="333333"/>
          <w:sz w:val="24"/>
          <w:szCs w:val="24"/>
          <w:lang w:eastAsia="es-CL"/>
        </w:rPr>
      </w:pPr>
      <w:r w:rsidRPr="00E227D5">
        <w:rPr>
          <w:rFonts w:ascii="Arial" w:eastAsia="Times New Roman" w:hAnsi="Arial" w:cs="Arial"/>
          <w:color w:val="333333"/>
          <w:sz w:val="24"/>
          <w:szCs w:val="24"/>
          <w:lang w:eastAsia="es-CL"/>
        </w:rPr>
        <w:t>– </w:t>
      </w:r>
      <w:r w:rsidRPr="00E227D5">
        <w:rPr>
          <w:rFonts w:ascii="Arial" w:eastAsia="Times New Roman" w:hAnsi="Arial" w:cs="Arial"/>
          <w:i/>
          <w:iCs/>
          <w:color w:val="333333"/>
          <w:sz w:val="24"/>
          <w:szCs w:val="24"/>
          <w:lang w:eastAsia="es-CL"/>
        </w:rPr>
        <w:t>Video: “</w:t>
      </w:r>
      <w:r w:rsidRPr="00E227D5">
        <w:rPr>
          <w:rFonts w:ascii="Arial" w:eastAsia="Times New Roman" w:hAnsi="Arial" w:cs="Arial"/>
          <w:bCs/>
          <w:i/>
          <w:color w:val="333333"/>
          <w:sz w:val="24"/>
          <w:szCs w:val="24"/>
          <w:lang w:eastAsia="es-CL"/>
        </w:rPr>
        <w:t xml:space="preserve">ACNUDH en </w:t>
      </w:r>
      <w:proofErr w:type="spellStart"/>
      <w:r w:rsidRPr="00E227D5">
        <w:rPr>
          <w:rFonts w:ascii="Arial" w:eastAsia="Times New Roman" w:hAnsi="Arial" w:cs="Arial"/>
          <w:bCs/>
          <w:i/>
          <w:color w:val="333333"/>
          <w:sz w:val="24"/>
          <w:szCs w:val="24"/>
          <w:lang w:eastAsia="es-CL"/>
        </w:rPr>
        <w:t>Habitat</w:t>
      </w:r>
      <w:proofErr w:type="spellEnd"/>
      <w:r w:rsidRPr="00E227D5">
        <w:rPr>
          <w:rFonts w:ascii="Arial" w:eastAsia="Times New Roman" w:hAnsi="Arial" w:cs="Arial"/>
          <w:bCs/>
          <w:i/>
          <w:color w:val="333333"/>
          <w:sz w:val="24"/>
          <w:szCs w:val="24"/>
          <w:lang w:eastAsia="es-CL"/>
        </w:rPr>
        <w:t xml:space="preserve"> 3: Oficina Regional realizó evento sobre derechos humanos y la Nueva Agenda Urbana” </w:t>
      </w:r>
      <w:hyperlink r:id="rId8" w:history="1">
        <w:r w:rsidRPr="00E227D5">
          <w:rPr>
            <w:rStyle w:val="Hipervnculo"/>
            <w:rFonts w:ascii="Arial" w:eastAsia="Times New Roman" w:hAnsi="Arial" w:cs="Arial"/>
            <w:i/>
            <w:iCs/>
            <w:sz w:val="24"/>
            <w:szCs w:val="24"/>
            <w:lang w:eastAsia="es-CL"/>
          </w:rPr>
          <w:t>https://www.youtube.com/watch?v=SDkHz7etT8U</w:t>
        </w:r>
      </w:hyperlink>
      <w:r w:rsidRPr="00E227D5">
        <w:rPr>
          <w:rFonts w:ascii="Arial" w:eastAsia="Times New Roman" w:hAnsi="Arial" w:cs="Arial"/>
          <w:i/>
          <w:iCs/>
          <w:color w:val="333333"/>
          <w:sz w:val="24"/>
          <w:szCs w:val="24"/>
          <w:lang w:eastAsia="es-CL"/>
        </w:rPr>
        <w:t xml:space="preserve"> </w:t>
      </w:r>
    </w:p>
    <w:p w:rsidR="00E227D5" w:rsidRPr="00E227D5" w:rsidRDefault="00E227D5" w:rsidP="00E227D5">
      <w:pPr>
        <w:pStyle w:val="NormalWeb"/>
        <w:spacing w:before="0" w:beforeAutospacing="0" w:after="0" w:afterAutospacing="0"/>
        <w:textAlignment w:val="baseline"/>
        <w:rPr>
          <w:rStyle w:val="Textoennegrita"/>
          <w:rFonts w:ascii="Arial" w:hAnsi="Arial" w:cs="Arial"/>
          <w:color w:val="333333"/>
          <w:bdr w:val="none" w:sz="0" w:space="0" w:color="auto" w:frame="1"/>
        </w:rPr>
      </w:pPr>
    </w:p>
    <w:p w:rsidR="00E227D5" w:rsidRPr="00E227D5" w:rsidRDefault="00E227D5" w:rsidP="00E227D5">
      <w:pPr>
        <w:pStyle w:val="NormalWeb"/>
        <w:spacing w:before="0" w:beforeAutospacing="0" w:after="0" w:afterAutospacing="0"/>
        <w:textAlignment w:val="baseline"/>
        <w:rPr>
          <w:rFonts w:ascii="Arial" w:hAnsi="Arial" w:cs="Arial"/>
          <w:color w:val="333333"/>
        </w:rPr>
      </w:pPr>
      <w:r w:rsidRPr="00E227D5">
        <w:rPr>
          <w:rStyle w:val="Textoennegrita"/>
          <w:rFonts w:ascii="Arial" w:hAnsi="Arial" w:cs="Arial"/>
          <w:color w:val="333333"/>
          <w:bdr w:val="none" w:sz="0" w:space="0" w:color="auto" w:frame="1"/>
        </w:rPr>
        <w:t>Información relacionada</w:t>
      </w:r>
    </w:p>
    <w:p w:rsidR="00E227D5" w:rsidRPr="00E227D5" w:rsidRDefault="00E227D5" w:rsidP="00E227D5">
      <w:pPr>
        <w:pStyle w:val="NormalWeb"/>
        <w:spacing w:before="0" w:beforeAutospacing="0" w:after="0" w:afterAutospacing="0"/>
        <w:textAlignment w:val="baseline"/>
        <w:rPr>
          <w:rFonts w:ascii="Arial" w:hAnsi="Arial" w:cs="Arial"/>
          <w:color w:val="333333"/>
        </w:rPr>
      </w:pPr>
    </w:p>
    <w:p w:rsidR="00E227D5" w:rsidRPr="00E227D5" w:rsidRDefault="00E227D5" w:rsidP="00E227D5">
      <w:pPr>
        <w:pStyle w:val="NormalWeb"/>
        <w:spacing w:before="0" w:beforeAutospacing="0" w:after="0" w:afterAutospacing="0"/>
        <w:textAlignment w:val="baseline"/>
        <w:rPr>
          <w:rFonts w:ascii="Arial" w:hAnsi="Arial" w:cs="Arial"/>
          <w:color w:val="333333"/>
        </w:rPr>
      </w:pPr>
      <w:r w:rsidRPr="00E227D5">
        <w:rPr>
          <w:rFonts w:ascii="Arial" w:hAnsi="Arial" w:cs="Arial"/>
          <w:color w:val="333333"/>
        </w:rPr>
        <w:t xml:space="preserve">– ONU Derechos Humanos en </w:t>
      </w:r>
      <w:proofErr w:type="spellStart"/>
      <w:r w:rsidRPr="00E227D5">
        <w:rPr>
          <w:rFonts w:ascii="Arial" w:hAnsi="Arial" w:cs="Arial"/>
          <w:color w:val="333333"/>
        </w:rPr>
        <w:t>Habitat</w:t>
      </w:r>
      <w:proofErr w:type="spellEnd"/>
      <w:r w:rsidRPr="00E227D5">
        <w:rPr>
          <w:rFonts w:ascii="Arial" w:hAnsi="Arial" w:cs="Arial"/>
          <w:color w:val="333333"/>
        </w:rPr>
        <w:t xml:space="preserve"> III: </w:t>
      </w:r>
      <w:hyperlink r:id="rId9" w:history="1">
        <w:r w:rsidRPr="00E227D5">
          <w:rPr>
            <w:rStyle w:val="Hipervnculo"/>
            <w:rFonts w:ascii="Arial" w:hAnsi="Arial" w:cs="Arial"/>
            <w:color w:val="6699CC"/>
            <w:bdr w:val="none" w:sz="0" w:space="0" w:color="auto" w:frame="1"/>
          </w:rPr>
          <w:t>http://acnudh.org/onu-derechos-humanos-en-habitat-iii/</w:t>
        </w:r>
      </w:hyperlink>
    </w:p>
    <w:p w:rsidR="00E227D5" w:rsidRPr="00E227D5" w:rsidRDefault="00E227D5" w:rsidP="00E227D5">
      <w:pPr>
        <w:pStyle w:val="NormalWeb"/>
        <w:spacing w:before="0" w:beforeAutospacing="0" w:after="0" w:afterAutospacing="0"/>
        <w:textAlignment w:val="baseline"/>
        <w:rPr>
          <w:rStyle w:val="Textoennegrita"/>
          <w:rFonts w:ascii="Arial" w:hAnsi="Arial" w:cs="Arial"/>
          <w:color w:val="333333"/>
          <w:bdr w:val="none" w:sz="0" w:space="0" w:color="auto" w:frame="1"/>
        </w:rPr>
      </w:pPr>
    </w:p>
    <w:p w:rsidR="00E227D5" w:rsidRPr="00E227D5" w:rsidRDefault="00E227D5" w:rsidP="00E227D5">
      <w:pPr>
        <w:pStyle w:val="NormalWeb"/>
        <w:spacing w:before="0" w:beforeAutospacing="0" w:after="0" w:afterAutospacing="0"/>
        <w:textAlignment w:val="baseline"/>
        <w:rPr>
          <w:rFonts w:ascii="Arial" w:hAnsi="Arial" w:cs="Arial"/>
          <w:color w:val="333333"/>
        </w:rPr>
      </w:pPr>
      <w:r w:rsidRPr="00E227D5">
        <w:rPr>
          <w:rStyle w:val="Textoennegrita"/>
          <w:rFonts w:ascii="Arial" w:hAnsi="Arial" w:cs="Arial"/>
          <w:color w:val="333333"/>
          <w:bdr w:val="none" w:sz="0" w:space="0" w:color="auto" w:frame="1"/>
        </w:rPr>
        <w:t>ONU Derechos Humanos-América del Sur, síganos en las redes sociales</w:t>
      </w:r>
      <w:r w:rsidRPr="00E227D5">
        <w:rPr>
          <w:rFonts w:ascii="Arial" w:hAnsi="Arial" w:cs="Arial"/>
          <w:b/>
          <w:bCs/>
          <w:color w:val="333333"/>
          <w:bdr w:val="none" w:sz="0" w:space="0" w:color="auto" w:frame="1"/>
        </w:rPr>
        <w:br/>
      </w:r>
      <w:proofErr w:type="spellStart"/>
      <w:r w:rsidRPr="00E227D5">
        <w:rPr>
          <w:rStyle w:val="Textoennegrita"/>
          <w:rFonts w:ascii="Arial" w:hAnsi="Arial" w:cs="Arial"/>
          <w:color w:val="333333"/>
          <w:bdr w:val="none" w:sz="0" w:space="0" w:color="auto" w:frame="1"/>
        </w:rPr>
        <w:t>Facebook</w:t>
      </w:r>
      <w:proofErr w:type="spellEnd"/>
      <w:r w:rsidRPr="00E227D5">
        <w:rPr>
          <w:rStyle w:val="Textoennegrita"/>
          <w:rFonts w:ascii="Arial" w:hAnsi="Arial" w:cs="Arial"/>
          <w:color w:val="333333"/>
          <w:bdr w:val="none" w:sz="0" w:space="0" w:color="auto" w:frame="1"/>
        </w:rPr>
        <w:t>:</w:t>
      </w:r>
      <w:r w:rsidRPr="00E227D5">
        <w:rPr>
          <w:rFonts w:ascii="Arial" w:hAnsi="Arial" w:cs="Arial"/>
          <w:color w:val="333333"/>
        </w:rPr>
        <w:t> </w:t>
      </w:r>
      <w:hyperlink r:id="rId10" w:history="1">
        <w:r w:rsidRPr="00E227D5">
          <w:rPr>
            <w:rStyle w:val="Hipervnculo"/>
            <w:rFonts w:ascii="Arial" w:hAnsi="Arial" w:cs="Arial"/>
            <w:color w:val="6699CC"/>
            <w:bdr w:val="none" w:sz="0" w:space="0" w:color="auto" w:frame="1"/>
          </w:rPr>
          <w:t>www.facebook.com/ONUdh</w:t>
        </w:r>
      </w:hyperlink>
      <w:r w:rsidRPr="00E227D5">
        <w:rPr>
          <w:rFonts w:ascii="Arial" w:hAnsi="Arial" w:cs="Arial"/>
          <w:color w:val="333333"/>
        </w:rPr>
        <w:br/>
      </w:r>
      <w:proofErr w:type="spellStart"/>
      <w:r w:rsidRPr="00E227D5">
        <w:rPr>
          <w:rStyle w:val="Textoennegrita"/>
          <w:rFonts w:ascii="Arial" w:hAnsi="Arial" w:cs="Arial"/>
          <w:color w:val="333333"/>
          <w:bdr w:val="none" w:sz="0" w:space="0" w:color="auto" w:frame="1"/>
        </w:rPr>
        <w:t>Twitter</w:t>
      </w:r>
      <w:proofErr w:type="spellEnd"/>
      <w:r w:rsidRPr="00E227D5">
        <w:rPr>
          <w:rStyle w:val="Textoennegrita"/>
          <w:rFonts w:ascii="Arial" w:hAnsi="Arial" w:cs="Arial"/>
          <w:color w:val="333333"/>
          <w:bdr w:val="none" w:sz="0" w:space="0" w:color="auto" w:frame="1"/>
        </w:rPr>
        <w:t>:</w:t>
      </w:r>
      <w:r w:rsidRPr="00E227D5">
        <w:rPr>
          <w:rFonts w:ascii="Arial" w:hAnsi="Arial" w:cs="Arial"/>
          <w:color w:val="333333"/>
        </w:rPr>
        <w:t> </w:t>
      </w:r>
      <w:hyperlink r:id="rId11" w:history="1">
        <w:r w:rsidRPr="00E227D5">
          <w:rPr>
            <w:rStyle w:val="Hipervnculo"/>
            <w:rFonts w:ascii="Arial" w:hAnsi="Arial" w:cs="Arial"/>
            <w:color w:val="6699CC"/>
            <w:bdr w:val="none" w:sz="0" w:space="0" w:color="auto" w:frame="1"/>
          </w:rPr>
          <w:t>www.twitter.com/ONU_derechos</w:t>
        </w:r>
      </w:hyperlink>
      <w:r w:rsidRPr="00E227D5">
        <w:rPr>
          <w:rFonts w:ascii="Arial" w:hAnsi="Arial" w:cs="Arial"/>
          <w:color w:val="333333"/>
        </w:rPr>
        <w:br/>
      </w:r>
      <w:proofErr w:type="spellStart"/>
      <w:r w:rsidRPr="00E227D5">
        <w:rPr>
          <w:rStyle w:val="Textoennegrita"/>
          <w:rFonts w:ascii="Arial" w:hAnsi="Arial" w:cs="Arial"/>
          <w:color w:val="333333"/>
          <w:bdr w:val="none" w:sz="0" w:space="0" w:color="auto" w:frame="1"/>
        </w:rPr>
        <w:t>YouTube</w:t>
      </w:r>
      <w:proofErr w:type="spellEnd"/>
      <w:r w:rsidRPr="00E227D5">
        <w:rPr>
          <w:rStyle w:val="Textoennegrita"/>
          <w:rFonts w:ascii="Arial" w:hAnsi="Arial" w:cs="Arial"/>
          <w:color w:val="333333"/>
          <w:bdr w:val="none" w:sz="0" w:space="0" w:color="auto" w:frame="1"/>
        </w:rPr>
        <w:t>:</w:t>
      </w:r>
      <w:r w:rsidRPr="00E227D5">
        <w:rPr>
          <w:rFonts w:ascii="Arial" w:hAnsi="Arial" w:cs="Arial"/>
          <w:color w:val="333333"/>
        </w:rPr>
        <w:t> </w:t>
      </w:r>
      <w:hyperlink r:id="rId12" w:history="1">
        <w:r w:rsidRPr="00E227D5">
          <w:rPr>
            <w:rStyle w:val="Hipervnculo"/>
            <w:rFonts w:ascii="Arial" w:hAnsi="Arial" w:cs="Arial"/>
            <w:color w:val="6699CC"/>
            <w:bdr w:val="none" w:sz="0" w:space="0" w:color="auto" w:frame="1"/>
          </w:rPr>
          <w:t>www.youtube.com/onuderechos</w:t>
        </w:r>
      </w:hyperlink>
      <w:r w:rsidRPr="00E227D5">
        <w:rPr>
          <w:rFonts w:ascii="Arial" w:hAnsi="Arial" w:cs="Arial"/>
          <w:color w:val="333333"/>
        </w:rPr>
        <w:br/>
      </w:r>
      <w:proofErr w:type="spellStart"/>
      <w:r w:rsidRPr="00E227D5">
        <w:rPr>
          <w:rStyle w:val="Textoennegrita"/>
          <w:rFonts w:ascii="Arial" w:hAnsi="Arial" w:cs="Arial"/>
          <w:color w:val="333333"/>
          <w:bdr w:val="none" w:sz="0" w:space="0" w:color="auto" w:frame="1"/>
        </w:rPr>
        <w:t>Flickr</w:t>
      </w:r>
      <w:proofErr w:type="spellEnd"/>
      <w:r w:rsidRPr="00E227D5">
        <w:rPr>
          <w:rStyle w:val="Textoennegrita"/>
          <w:rFonts w:ascii="Arial" w:hAnsi="Arial" w:cs="Arial"/>
          <w:color w:val="333333"/>
          <w:bdr w:val="none" w:sz="0" w:space="0" w:color="auto" w:frame="1"/>
        </w:rPr>
        <w:t>:</w:t>
      </w:r>
      <w:r w:rsidRPr="00E227D5">
        <w:rPr>
          <w:rFonts w:ascii="Arial" w:hAnsi="Arial" w:cs="Arial"/>
          <w:color w:val="333333"/>
        </w:rPr>
        <w:t> </w:t>
      </w:r>
      <w:hyperlink r:id="rId13" w:history="1">
        <w:r w:rsidRPr="00E227D5">
          <w:rPr>
            <w:rStyle w:val="Hipervnculo"/>
            <w:rFonts w:ascii="Arial" w:hAnsi="Arial" w:cs="Arial"/>
            <w:color w:val="6699CC"/>
            <w:bdr w:val="none" w:sz="0" w:space="0" w:color="auto" w:frame="1"/>
          </w:rPr>
          <w:t>http://www.flickr.com/onuderechos</w:t>
        </w:r>
      </w:hyperlink>
      <w:r w:rsidRPr="00E227D5">
        <w:rPr>
          <w:rFonts w:ascii="Arial" w:hAnsi="Arial" w:cs="Arial"/>
          <w:color w:val="333333"/>
        </w:rPr>
        <w:br/>
      </w:r>
      <w:r w:rsidRPr="00E227D5">
        <w:rPr>
          <w:rStyle w:val="Textoennegrita"/>
          <w:rFonts w:ascii="Arial" w:hAnsi="Arial" w:cs="Arial"/>
          <w:color w:val="333333"/>
          <w:bdr w:val="none" w:sz="0" w:space="0" w:color="auto" w:frame="1"/>
        </w:rPr>
        <w:t>Revise el Índice Universal de Derechos Humanos:</w:t>
      </w:r>
      <w:r w:rsidRPr="00E227D5">
        <w:rPr>
          <w:rFonts w:ascii="Arial" w:hAnsi="Arial" w:cs="Arial"/>
          <w:color w:val="333333"/>
        </w:rPr>
        <w:t> </w:t>
      </w:r>
      <w:hyperlink r:id="rId14" w:history="1">
        <w:r w:rsidRPr="00E227D5">
          <w:rPr>
            <w:rStyle w:val="Hipervnculo"/>
            <w:rFonts w:ascii="Arial" w:hAnsi="Arial" w:cs="Arial"/>
            <w:color w:val="6699CC"/>
            <w:bdr w:val="none" w:sz="0" w:space="0" w:color="auto" w:frame="1"/>
          </w:rPr>
          <w:t>http://uhri.ohchr.org/</w:t>
        </w:r>
      </w:hyperlink>
    </w:p>
    <w:p w:rsidR="008B5633" w:rsidRPr="00E227D5" w:rsidRDefault="0005559F">
      <w:pPr>
        <w:rPr>
          <w:rFonts w:ascii="Arial" w:hAnsi="Arial" w:cs="Arial"/>
          <w:sz w:val="24"/>
          <w:szCs w:val="24"/>
        </w:rPr>
      </w:pPr>
    </w:p>
    <w:sectPr w:rsidR="008B5633" w:rsidRPr="00E227D5" w:rsidSect="00E227D5">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E227D5"/>
    <w:rsid w:val="0005559F"/>
    <w:rsid w:val="00142B2D"/>
    <w:rsid w:val="004D4981"/>
    <w:rsid w:val="008B4198"/>
    <w:rsid w:val="00E227D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2D"/>
  </w:style>
  <w:style w:type="paragraph" w:styleId="Ttulo1">
    <w:name w:val="heading 1"/>
    <w:basedOn w:val="Normal"/>
    <w:link w:val="Ttulo1Car"/>
    <w:uiPriority w:val="9"/>
    <w:qFormat/>
    <w:rsid w:val="00E227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227D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E227D5"/>
    <w:rPr>
      <w:b/>
      <w:bCs/>
    </w:rPr>
  </w:style>
  <w:style w:type="character" w:styleId="Hipervnculo">
    <w:name w:val="Hyperlink"/>
    <w:basedOn w:val="Fuentedeprrafopredeter"/>
    <w:uiPriority w:val="99"/>
    <w:unhideWhenUsed/>
    <w:rsid w:val="00E227D5"/>
    <w:rPr>
      <w:color w:val="0000FF"/>
      <w:u w:val="single"/>
    </w:rPr>
  </w:style>
  <w:style w:type="character" w:customStyle="1" w:styleId="Ttulo1Car">
    <w:name w:val="Título 1 Car"/>
    <w:basedOn w:val="Fuentedeprrafopredeter"/>
    <w:link w:val="Ttulo1"/>
    <w:uiPriority w:val="9"/>
    <w:rsid w:val="00E227D5"/>
    <w:rPr>
      <w:rFonts w:ascii="Times New Roman" w:eastAsia="Times New Roman" w:hAnsi="Times New Roman" w:cs="Times New Roman"/>
      <w:b/>
      <w:bCs/>
      <w:kern w:val="36"/>
      <w:sz w:val="48"/>
      <w:szCs w:val="48"/>
      <w:lang w:eastAsia="es-CL"/>
    </w:rPr>
  </w:style>
  <w:style w:type="character" w:styleId="nfasis">
    <w:name w:val="Emphasis"/>
    <w:basedOn w:val="Fuentedeprrafopredeter"/>
    <w:uiPriority w:val="20"/>
    <w:qFormat/>
    <w:rsid w:val="00E227D5"/>
    <w:rPr>
      <w:i/>
      <w:iCs/>
    </w:rPr>
  </w:style>
  <w:style w:type="paragraph" w:styleId="Textodeglobo">
    <w:name w:val="Balloon Text"/>
    <w:basedOn w:val="Normal"/>
    <w:link w:val="TextodegloboCar"/>
    <w:uiPriority w:val="99"/>
    <w:semiHidden/>
    <w:unhideWhenUsed/>
    <w:rsid w:val="00E227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7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9316292">
      <w:bodyDiv w:val="1"/>
      <w:marLeft w:val="0"/>
      <w:marRight w:val="0"/>
      <w:marTop w:val="0"/>
      <w:marBottom w:val="0"/>
      <w:divBdr>
        <w:top w:val="none" w:sz="0" w:space="0" w:color="auto"/>
        <w:left w:val="none" w:sz="0" w:space="0" w:color="auto"/>
        <w:bottom w:val="none" w:sz="0" w:space="0" w:color="auto"/>
        <w:right w:val="none" w:sz="0" w:space="0" w:color="auto"/>
      </w:divBdr>
      <w:divsChild>
        <w:div w:id="770391953">
          <w:marLeft w:val="41"/>
          <w:marRight w:val="41"/>
          <w:marTop w:val="41"/>
          <w:marBottom w:val="41"/>
          <w:divBdr>
            <w:top w:val="none" w:sz="0" w:space="0" w:color="auto"/>
            <w:left w:val="none" w:sz="0" w:space="0" w:color="auto"/>
            <w:bottom w:val="none" w:sz="0" w:space="0" w:color="auto"/>
            <w:right w:val="none" w:sz="0" w:space="0" w:color="auto"/>
          </w:divBdr>
        </w:div>
      </w:divsChild>
    </w:div>
    <w:div w:id="20272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DkHz7etT8U" TargetMode="External"/><Relationship Id="rId13" Type="http://schemas.openxmlformats.org/officeDocument/2006/relationships/hyperlink" Target="http://www.flickr.com/onuderechos" TargetMode="External"/><Relationship Id="rId3" Type="http://schemas.openxmlformats.org/officeDocument/2006/relationships/webSettings" Target="webSettings.xml"/><Relationship Id="rId7" Type="http://schemas.openxmlformats.org/officeDocument/2006/relationships/hyperlink" Target="http://bit.ly/2dXm4da" TargetMode="External"/><Relationship Id="rId12" Type="http://schemas.openxmlformats.org/officeDocument/2006/relationships/hyperlink" Target="http://www.youtube.com/onuderecho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moya@ohchr.org" TargetMode="External"/><Relationship Id="rId11" Type="http://schemas.openxmlformats.org/officeDocument/2006/relationships/hyperlink" Target="http://www.twitter.com/ONU_derechos" TargetMode="External"/><Relationship Id="rId5" Type="http://schemas.openxmlformats.org/officeDocument/2006/relationships/hyperlink" Target="http://www.acnudh.org/" TargetMode="External"/><Relationship Id="rId15" Type="http://schemas.openxmlformats.org/officeDocument/2006/relationships/fontTable" Target="fontTable.xml"/><Relationship Id="rId10" Type="http://schemas.openxmlformats.org/officeDocument/2006/relationships/hyperlink" Target="http://www.facebook.com/ONUdh" TargetMode="External"/><Relationship Id="rId4" Type="http://schemas.openxmlformats.org/officeDocument/2006/relationships/image" Target="media/image1.jpeg"/><Relationship Id="rId9" Type="http://schemas.openxmlformats.org/officeDocument/2006/relationships/hyperlink" Target="http://acnudh.org/onu-derechos-humanos-en-habitat-iii/" TargetMode="External"/><Relationship Id="rId14" Type="http://schemas.openxmlformats.org/officeDocument/2006/relationships/hyperlink" Target="http://uhri.ohchr.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623</Words>
  <Characters>3428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Jross</dc:creator>
  <cp:lastModifiedBy>Jross</cp:lastModifiedBy>
  <cp:revision>2</cp:revision>
  <dcterms:created xsi:type="dcterms:W3CDTF">2016-10-17T17:06:00Z</dcterms:created>
  <dcterms:modified xsi:type="dcterms:W3CDTF">2016-10-17T17:25:00Z</dcterms:modified>
</cp:coreProperties>
</file>